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5EEC" w:rsidRPr="00C615E9" w:rsidRDefault="00EF5EEC" w:rsidP="007F1102">
      <w:pPr>
        <w:pStyle w:val="Title"/>
        <w:rPr>
          <w:b w:val="0"/>
          <w:noProof/>
          <w:szCs w:val="28"/>
        </w:rPr>
      </w:pPr>
    </w:p>
    <w:p w:rsidR="007F1102" w:rsidRDefault="00F55E5F" w:rsidP="00F55E5F">
      <w:pPr>
        <w:pStyle w:val="Title"/>
        <w:spacing w:line="276" w:lineRule="auto"/>
        <w:rPr>
          <w:noProof/>
          <w:sz w:val="22"/>
          <w:szCs w:val="22"/>
        </w:rPr>
      </w:pPr>
      <w:r w:rsidRPr="00F55E5F">
        <w:rPr>
          <w:noProof/>
          <w:sz w:val="22"/>
          <w:szCs w:val="22"/>
        </w:rPr>
        <w:t xml:space="preserve">PERANAN </w:t>
      </w:r>
      <w:r w:rsidRPr="00F55E5F">
        <w:rPr>
          <w:noProof/>
          <w:sz w:val="22"/>
          <w:szCs w:val="22"/>
          <w:lang w:val="en-US"/>
        </w:rPr>
        <w:t>EVENT</w:t>
      </w:r>
      <w:r w:rsidRPr="00F55E5F">
        <w:rPr>
          <w:noProof/>
          <w:sz w:val="22"/>
          <w:szCs w:val="22"/>
        </w:rPr>
        <w:t xml:space="preserve"> F1H2O POWER BOAT D</w:t>
      </w:r>
      <w:r w:rsidRPr="00F55E5F">
        <w:rPr>
          <w:noProof/>
          <w:sz w:val="22"/>
          <w:szCs w:val="22"/>
          <w:lang w:val="en-US"/>
        </w:rPr>
        <w:t xml:space="preserve">ALAM MENINGKATKAN HUNIAN HOTEL DAN HOMESTAY </w:t>
      </w:r>
      <w:r w:rsidRPr="00F55E5F">
        <w:rPr>
          <w:noProof/>
          <w:sz w:val="22"/>
          <w:szCs w:val="22"/>
        </w:rPr>
        <w:t>DI BALIGE, KABUPATEN TOBA</w:t>
      </w:r>
    </w:p>
    <w:p w:rsidR="00F55E5F" w:rsidRPr="00F55E5F" w:rsidRDefault="00F55E5F" w:rsidP="00F55E5F">
      <w:pPr>
        <w:pStyle w:val="Title"/>
        <w:spacing w:line="276" w:lineRule="auto"/>
        <w:rPr>
          <w:caps/>
          <w:noProof/>
          <w:sz w:val="22"/>
          <w:szCs w:val="22"/>
        </w:rPr>
      </w:pPr>
    </w:p>
    <w:p w:rsidR="007F1102" w:rsidRPr="00F55E5F" w:rsidRDefault="00924F59" w:rsidP="00F55E5F">
      <w:pPr>
        <w:spacing w:line="276" w:lineRule="auto"/>
        <w:jc w:val="center"/>
        <w:rPr>
          <w:b/>
          <w:bCs/>
          <w:noProof/>
          <w:sz w:val="22"/>
          <w:szCs w:val="22"/>
          <w:lang w:val="id-ID"/>
        </w:rPr>
      </w:pPr>
      <w:r w:rsidRPr="00F55E5F">
        <w:rPr>
          <w:bCs/>
          <w:noProof/>
          <w:sz w:val="22"/>
          <w:szCs w:val="22"/>
          <w:lang w:val="id-ID"/>
        </w:rPr>
        <w:t>Bantors Sihombing</w:t>
      </w:r>
      <w:r w:rsidR="007F1102" w:rsidRPr="00F55E5F">
        <w:rPr>
          <w:bCs/>
          <w:noProof/>
          <w:sz w:val="22"/>
          <w:szCs w:val="22"/>
          <w:vertAlign w:val="superscript"/>
          <w:lang w:val="id-ID"/>
        </w:rPr>
        <w:t>1</w:t>
      </w:r>
      <w:r w:rsidR="007F1102" w:rsidRPr="00F55E5F">
        <w:rPr>
          <w:bCs/>
          <w:noProof/>
          <w:sz w:val="22"/>
          <w:szCs w:val="22"/>
          <w:lang w:val="id-ID"/>
        </w:rPr>
        <w:t xml:space="preserve">, </w:t>
      </w:r>
      <w:r w:rsidRPr="00F55E5F">
        <w:rPr>
          <w:bCs/>
          <w:noProof/>
          <w:sz w:val="22"/>
          <w:szCs w:val="22"/>
          <w:lang w:val="id-ID"/>
        </w:rPr>
        <w:t>Hadi Panjaitan</w:t>
      </w:r>
      <w:r w:rsidR="007F1102" w:rsidRPr="00F55E5F">
        <w:rPr>
          <w:bCs/>
          <w:noProof/>
          <w:sz w:val="22"/>
          <w:szCs w:val="22"/>
          <w:vertAlign w:val="superscript"/>
          <w:lang w:val="id-ID"/>
        </w:rPr>
        <w:t>2</w:t>
      </w:r>
    </w:p>
    <w:p w:rsidR="00A37DDE" w:rsidRPr="00F55E5F" w:rsidRDefault="007F1102" w:rsidP="00F55E5F">
      <w:pPr>
        <w:spacing w:line="276" w:lineRule="auto"/>
        <w:jc w:val="center"/>
        <w:rPr>
          <w:bCs/>
          <w:noProof/>
          <w:sz w:val="22"/>
          <w:szCs w:val="22"/>
          <w:lang w:val="id-ID"/>
        </w:rPr>
      </w:pPr>
      <w:r w:rsidRPr="00F55E5F">
        <w:rPr>
          <w:noProof/>
          <w:sz w:val="22"/>
          <w:szCs w:val="22"/>
          <w:vertAlign w:val="superscript"/>
          <w:lang w:val="id-ID"/>
        </w:rPr>
        <w:t>1</w:t>
      </w:r>
      <w:r w:rsidR="00924F59" w:rsidRPr="00F55E5F">
        <w:rPr>
          <w:noProof/>
          <w:sz w:val="22"/>
          <w:szCs w:val="22"/>
          <w:lang w:val="id-ID"/>
        </w:rPr>
        <w:t>Akademi Pariwisata dan Perhotelan Darma Agung</w:t>
      </w:r>
      <w:r w:rsidR="00F55E5F" w:rsidRPr="00F55E5F">
        <w:rPr>
          <w:bCs/>
          <w:noProof/>
          <w:sz w:val="22"/>
          <w:szCs w:val="22"/>
          <w:lang w:val="id-ID"/>
        </w:rPr>
        <w:t xml:space="preserve">, </w:t>
      </w:r>
      <w:r w:rsidR="00924F59" w:rsidRPr="00F55E5F">
        <w:rPr>
          <w:noProof/>
          <w:sz w:val="22"/>
          <w:szCs w:val="22"/>
          <w:vertAlign w:val="superscript"/>
          <w:lang w:val="id-ID"/>
        </w:rPr>
        <w:t>2</w:t>
      </w:r>
      <w:r w:rsidR="00924F59" w:rsidRPr="00F55E5F">
        <w:rPr>
          <w:noProof/>
          <w:sz w:val="22"/>
          <w:szCs w:val="22"/>
          <w:lang w:val="id-ID"/>
        </w:rPr>
        <w:t>Universitas Efarina</w:t>
      </w:r>
    </w:p>
    <w:p w:rsidR="007F1102" w:rsidRPr="00F55E5F" w:rsidRDefault="00F55E5F" w:rsidP="00F55E5F">
      <w:pPr>
        <w:spacing w:line="276" w:lineRule="auto"/>
        <w:jc w:val="center"/>
        <w:rPr>
          <w:noProof/>
          <w:sz w:val="22"/>
          <w:szCs w:val="22"/>
          <w:lang w:val="id-ID"/>
        </w:rPr>
      </w:pPr>
      <w:r w:rsidRPr="00F55E5F">
        <w:rPr>
          <w:noProof/>
          <w:sz w:val="22"/>
          <w:szCs w:val="22"/>
          <w:lang w:val="id-ID"/>
        </w:rPr>
        <w:t>E</w:t>
      </w:r>
      <w:r w:rsidR="007F1102" w:rsidRPr="00F55E5F">
        <w:rPr>
          <w:noProof/>
          <w:sz w:val="22"/>
          <w:szCs w:val="22"/>
          <w:lang w:val="id-ID"/>
        </w:rPr>
        <w:t xml:space="preserve">-mail: </w:t>
      </w:r>
      <w:hyperlink r:id="rId8" w:history="1">
        <w:r w:rsidR="00A37DDE" w:rsidRPr="00F55E5F">
          <w:rPr>
            <w:rStyle w:val="Hyperlink"/>
            <w:noProof/>
            <w:sz w:val="22"/>
            <w:szCs w:val="22"/>
            <w:vertAlign w:val="superscript"/>
            <w:lang w:val="id-ID"/>
          </w:rPr>
          <w:t>1</w:t>
        </w:r>
        <w:r w:rsidR="00A37DDE" w:rsidRPr="00F55E5F">
          <w:rPr>
            <w:rStyle w:val="Hyperlink"/>
            <w:noProof/>
            <w:sz w:val="22"/>
            <w:szCs w:val="22"/>
            <w:lang w:val="id-ID"/>
          </w:rPr>
          <w:t>bantors@gmail.com</w:t>
        </w:r>
      </w:hyperlink>
      <w:r w:rsidR="007F1102" w:rsidRPr="00F55E5F">
        <w:rPr>
          <w:noProof/>
          <w:sz w:val="22"/>
          <w:szCs w:val="22"/>
          <w:lang w:val="id-ID"/>
        </w:rPr>
        <w:t xml:space="preserve">, </w:t>
      </w:r>
      <w:hyperlink r:id="rId9" w:history="1">
        <w:r w:rsidR="00A73072" w:rsidRPr="00F55E5F">
          <w:rPr>
            <w:rStyle w:val="Hyperlink"/>
            <w:noProof/>
            <w:sz w:val="22"/>
            <w:szCs w:val="22"/>
            <w:vertAlign w:val="superscript"/>
            <w:lang w:val="id-ID"/>
          </w:rPr>
          <w:t>2</w:t>
        </w:r>
        <w:r w:rsidR="00A73072" w:rsidRPr="00F55E5F">
          <w:rPr>
            <w:rStyle w:val="Hyperlink"/>
            <w:noProof/>
            <w:sz w:val="22"/>
            <w:szCs w:val="22"/>
            <w:lang w:val="id-ID"/>
          </w:rPr>
          <w:t>hadipanjaitan@gmail.com</w:t>
        </w:r>
      </w:hyperlink>
    </w:p>
    <w:p w:rsidR="007F1102" w:rsidRPr="00F55E5F" w:rsidRDefault="007F1102" w:rsidP="00F55E5F">
      <w:pPr>
        <w:spacing w:line="276" w:lineRule="auto"/>
        <w:jc w:val="center"/>
        <w:rPr>
          <w:bCs/>
          <w:noProof/>
          <w:sz w:val="22"/>
          <w:szCs w:val="22"/>
          <w:lang w:val="id-ID"/>
        </w:rPr>
      </w:pPr>
    </w:p>
    <w:p w:rsidR="00AA7A27" w:rsidRPr="00F55E5F" w:rsidRDefault="007F1102" w:rsidP="00F55E5F">
      <w:pPr>
        <w:spacing w:line="276" w:lineRule="auto"/>
        <w:jc w:val="center"/>
        <w:rPr>
          <w:b/>
          <w:noProof/>
          <w:sz w:val="22"/>
          <w:szCs w:val="22"/>
          <w:lang w:val="id-ID"/>
        </w:rPr>
      </w:pPr>
      <w:r w:rsidRPr="00F55E5F">
        <w:rPr>
          <w:b/>
          <w:bCs/>
          <w:i/>
          <w:iCs/>
          <w:noProof/>
          <w:color w:val="000000"/>
          <w:sz w:val="22"/>
          <w:szCs w:val="22"/>
          <w:lang w:val="id-ID"/>
        </w:rPr>
        <w:t>Abstract</w:t>
      </w:r>
    </w:p>
    <w:p w:rsidR="007F1102" w:rsidRPr="00F55E5F" w:rsidRDefault="00F55E5F" w:rsidP="00F55E5F">
      <w:pPr>
        <w:spacing w:line="276" w:lineRule="auto"/>
        <w:jc w:val="both"/>
        <w:rPr>
          <w:i/>
          <w:iCs/>
          <w:noProof/>
          <w:sz w:val="22"/>
          <w:szCs w:val="22"/>
          <w:lang w:val="id-ID"/>
        </w:rPr>
      </w:pPr>
      <w:r w:rsidRPr="00F55E5F">
        <w:rPr>
          <w:i/>
          <w:iCs/>
          <w:noProof/>
          <w:sz w:val="22"/>
          <w:szCs w:val="22"/>
          <w:lang w:val="id-ID"/>
        </w:rPr>
        <w:t>Toba Regency is one of the areas that has a very large tourism potential. Located on the edge of Lake Toba, Toba Regency offers stunning natural beauty and rich culture. To increase the number of tourists who come to this area, the local government often holds various tourism events. One of the tourism events held in Toba Regency is the International Event F1 H2O Super Boat. This event is a speedboat racing championship that is participated by the best racers from all over the world. This championship is very popular and attended by thousands of speedboat racing fans from all over the world. That is why the writer is interested in conducting a research entitled "The Role of F1H2O Power Boat Event in Increasing Hotel and Homestay Occupancy in Balige, Toba Regency". This research uses a qualitative approach with data collection done by literature study. The conclusion of this research is, the International Event F1 H2O Super Boat showcases high-speed boat racing on Lake Toba. This event aims to introduce Lake Toba as one of the leading tourist destinations in Indonesia and attract the interest of foreign and domestic tourists to visit the area. The economy of the surrounding community increases, especially in terms of increasing hotel and homestay occupancy in Balige Toba Regency. The International Event F1 H2O Super Boat has a positive economic impact on the surrounding community, especially in terms of increasing hotel and homestay occupancy in Balige Toba Regency, which is the main location for holding the event. The role of the Toba Regency Government in promoting this event is to coordinate with related parties, such as the Ministry of Tourism and Creative Economy, Regional Tourism Office, hotel and other accommodation entrepreneurs, and the local community. The Toba Regency Government is also responsible for providing the infrastructure and facilities needed to support the smoothness and success of this event, such as roads, transportation, electricity, clean water, security, and others</w:t>
      </w:r>
    </w:p>
    <w:p w:rsidR="00F55E5F" w:rsidRPr="00F55E5F" w:rsidRDefault="00F55E5F" w:rsidP="00F55E5F">
      <w:pPr>
        <w:spacing w:line="276" w:lineRule="auto"/>
        <w:jc w:val="both"/>
        <w:rPr>
          <w:i/>
          <w:noProof/>
          <w:sz w:val="22"/>
          <w:szCs w:val="22"/>
        </w:rPr>
      </w:pPr>
      <w:r w:rsidRPr="00F55E5F">
        <w:rPr>
          <w:i/>
          <w:noProof/>
          <w:sz w:val="22"/>
          <w:szCs w:val="22"/>
        </w:rPr>
        <w:t>Keywords: hotel, homestay, lake toba, F1 H2O Super Boat</w:t>
      </w:r>
    </w:p>
    <w:p w:rsidR="007F1102" w:rsidRPr="00C615E9" w:rsidRDefault="007F1102" w:rsidP="007F1102">
      <w:pPr>
        <w:jc w:val="both"/>
        <w:rPr>
          <w:noProof/>
          <w:sz w:val="22"/>
          <w:szCs w:val="22"/>
          <w:lang w:val="id-ID"/>
        </w:rPr>
      </w:pPr>
    </w:p>
    <w:p w:rsidR="00F55E5F" w:rsidRDefault="00F55E5F" w:rsidP="007F1102">
      <w:pPr>
        <w:numPr>
          <w:ilvl w:val="0"/>
          <w:numId w:val="1"/>
        </w:numPr>
        <w:tabs>
          <w:tab w:val="left" w:pos="284"/>
        </w:tabs>
        <w:ind w:left="0" w:firstLine="0"/>
        <w:rPr>
          <w:b/>
          <w:noProof/>
          <w:sz w:val="22"/>
          <w:szCs w:val="22"/>
          <w:lang w:val="id-ID"/>
        </w:rPr>
        <w:sectPr w:rsidR="00F55E5F" w:rsidSect="00556BC6">
          <w:headerReference w:type="default" r:id="rId10"/>
          <w:footerReference w:type="default" r:id="rId11"/>
          <w:pgSz w:w="11906" w:h="16838" w:code="9"/>
          <w:pgMar w:top="1440" w:right="1440" w:bottom="1440" w:left="1440" w:header="709" w:footer="709" w:gutter="0"/>
          <w:pgNumType w:start="53"/>
          <w:cols w:space="708"/>
          <w:docGrid w:linePitch="360"/>
        </w:sectPr>
      </w:pPr>
    </w:p>
    <w:p w:rsidR="007F1102" w:rsidRPr="00F55E5F" w:rsidRDefault="007F1102" w:rsidP="00F55E5F">
      <w:pPr>
        <w:numPr>
          <w:ilvl w:val="0"/>
          <w:numId w:val="1"/>
        </w:numPr>
        <w:tabs>
          <w:tab w:val="left" w:pos="284"/>
        </w:tabs>
        <w:spacing w:line="276" w:lineRule="auto"/>
        <w:ind w:left="0" w:firstLine="0"/>
        <w:jc w:val="both"/>
        <w:rPr>
          <w:b/>
          <w:noProof/>
          <w:sz w:val="22"/>
          <w:szCs w:val="22"/>
          <w:lang w:val="id-ID"/>
        </w:rPr>
      </w:pPr>
      <w:r w:rsidRPr="00F55E5F">
        <w:rPr>
          <w:b/>
          <w:noProof/>
          <w:sz w:val="22"/>
          <w:szCs w:val="22"/>
          <w:lang w:val="id-ID"/>
        </w:rPr>
        <w:t xml:space="preserve">PENDAHULUAN </w:t>
      </w:r>
    </w:p>
    <w:p w:rsidR="000A678D" w:rsidRPr="00175F73" w:rsidRDefault="005A063C" w:rsidP="00F55E5F">
      <w:pPr>
        <w:pStyle w:val="ListParagraph"/>
        <w:numPr>
          <w:ilvl w:val="1"/>
          <w:numId w:val="2"/>
        </w:numPr>
        <w:spacing w:line="276" w:lineRule="auto"/>
        <w:jc w:val="both"/>
        <w:rPr>
          <w:b/>
          <w:bCs/>
          <w:noProof/>
          <w:sz w:val="22"/>
          <w:szCs w:val="22"/>
          <w:lang w:val="id-ID"/>
        </w:rPr>
      </w:pPr>
      <w:r w:rsidRPr="00F55E5F">
        <w:rPr>
          <w:b/>
          <w:bCs/>
          <w:noProof/>
          <w:sz w:val="22"/>
          <w:szCs w:val="22"/>
          <w:lang w:val="id-ID"/>
        </w:rPr>
        <w:t>Latar Belakang</w:t>
      </w:r>
    </w:p>
    <w:p w:rsidR="00F55E5F" w:rsidRDefault="00232B07" w:rsidP="00F55E5F">
      <w:pPr>
        <w:spacing w:line="276" w:lineRule="auto"/>
        <w:ind w:firstLine="709"/>
        <w:jc w:val="both"/>
        <w:rPr>
          <w:noProof/>
          <w:sz w:val="22"/>
          <w:szCs w:val="22"/>
          <w:lang w:val="id-ID"/>
        </w:rPr>
      </w:pPr>
      <w:r w:rsidRPr="00F55E5F">
        <w:rPr>
          <w:noProof/>
          <w:sz w:val="22"/>
          <w:szCs w:val="22"/>
          <w:lang w:val="id-ID"/>
        </w:rPr>
        <w:t>Kabupaten Toba merupakan salah satu daerah yang memiliki potensi pariwisata yang sangat besar. Terletak di tepi Danau Toba, Kabupaten Toba menawarkan keindahan alam yang memukau dan budaya yang kaya. Untuk meningkatkan jumlah wisatawan yang datang ke daerah ini, pemerintah setempat sering kali mengadakan berbagai event pariwisata.</w:t>
      </w:r>
    </w:p>
    <w:p w:rsidR="00F55E5F" w:rsidRDefault="00232B07" w:rsidP="00F55E5F">
      <w:pPr>
        <w:spacing w:line="276" w:lineRule="auto"/>
        <w:ind w:firstLine="709"/>
        <w:jc w:val="both"/>
        <w:rPr>
          <w:noProof/>
          <w:sz w:val="22"/>
          <w:szCs w:val="22"/>
          <w:lang w:val="id-ID"/>
        </w:rPr>
      </w:pPr>
      <w:r w:rsidRPr="00F55E5F">
        <w:rPr>
          <w:noProof/>
          <w:sz w:val="22"/>
          <w:szCs w:val="22"/>
          <w:lang w:val="id-ID"/>
        </w:rPr>
        <w:t xml:space="preserve">Salah satu event pariwisata yang diadakan di Kabupaten Toba adalah Event Internasional F1 H2O Super Boat. Event ini merupakan kejuaraan balap speedboat yang diikuti oleh para pembalap terbaik dari seluruh dunia. Kejuaraan ini sangat populer dan </w:t>
      </w:r>
      <w:r w:rsidRPr="00F55E5F">
        <w:rPr>
          <w:noProof/>
          <w:sz w:val="22"/>
          <w:szCs w:val="22"/>
          <w:lang w:val="id-ID"/>
        </w:rPr>
        <w:t>dihadiri oleh ribuan penggemar balap speedboat dari seluruh dunia.</w:t>
      </w:r>
    </w:p>
    <w:p w:rsidR="00F55E5F" w:rsidRDefault="00232B07" w:rsidP="00F55E5F">
      <w:pPr>
        <w:spacing w:line="276" w:lineRule="auto"/>
        <w:ind w:firstLine="709"/>
        <w:jc w:val="both"/>
        <w:rPr>
          <w:noProof/>
          <w:sz w:val="22"/>
          <w:szCs w:val="22"/>
          <w:lang w:val="id-ID"/>
        </w:rPr>
      </w:pPr>
      <w:r w:rsidRPr="00F55E5F">
        <w:rPr>
          <w:noProof/>
          <w:sz w:val="22"/>
          <w:szCs w:val="22"/>
          <w:lang w:val="id-ID"/>
        </w:rPr>
        <w:t xml:space="preserve">Sejak kemerdekaan, pemerintah Indonesia ingin membangun dari daerah dan desa. Gagasan ini telah diupayakan oleh Presiden Joko Widodo di masa periode kedua dengan mendorong investasi di berbagai sektor vital termasuk sektor pariwisata di tingkat desa (1). Selain itu, amanat Undang-Undang No. 6/2014 tentang Desa juga memberikan panduan untuk keberlanjutan kesejahteraan masyarakat di desa melalui pengembangan desa wisata (2). </w:t>
      </w:r>
    </w:p>
    <w:p w:rsidR="00F55E5F" w:rsidRDefault="00232B07" w:rsidP="00F55E5F">
      <w:pPr>
        <w:spacing w:line="276" w:lineRule="auto"/>
        <w:ind w:firstLine="709"/>
        <w:jc w:val="both"/>
        <w:rPr>
          <w:noProof/>
          <w:sz w:val="22"/>
          <w:szCs w:val="22"/>
          <w:lang w:val="id-ID"/>
        </w:rPr>
      </w:pPr>
      <w:r w:rsidRPr="00F55E5F">
        <w:rPr>
          <w:noProof/>
          <w:sz w:val="22"/>
          <w:szCs w:val="22"/>
          <w:lang w:val="id-ID"/>
        </w:rPr>
        <w:t xml:space="preserve">Sektor pariwisata ditetapkan sebagai sektor unggulan karena dapat meningkatkan pendapatan daerah dan mengurangi </w:t>
      </w:r>
      <w:r w:rsidRPr="00F55E5F">
        <w:rPr>
          <w:noProof/>
          <w:sz w:val="22"/>
          <w:szCs w:val="22"/>
          <w:lang w:val="id-ID"/>
        </w:rPr>
        <w:lastRenderedPageBreak/>
        <w:t xml:space="preserve">kemiskinan dengan menciptakan lapangan kerja, meningkatkan devisa negara, dan mengurangi jumlah arus urbanisasi. Pemerintah memandang pariwisata sebagai bagian penting dari pembangunan nasional dan pembangunan nasional dan daerah (3) Pariwisata telah menjadi bidang yang semakin populer karena berbagai dampaknya terhadap kualitas hidup masyarakat lokal (4). Pariwisata secara signifikan berdampak pada kehidupan dan lingkungan masyarakat karena menciptakan lapangan kerja dan mengekspos daerah tersebut ke seluruh dunia. </w:t>
      </w:r>
    </w:p>
    <w:p w:rsidR="00F55E5F" w:rsidRDefault="00232B07" w:rsidP="00F55E5F">
      <w:pPr>
        <w:spacing w:line="276" w:lineRule="auto"/>
        <w:ind w:firstLine="709"/>
        <w:jc w:val="both"/>
        <w:rPr>
          <w:noProof/>
          <w:sz w:val="22"/>
          <w:szCs w:val="22"/>
          <w:lang w:val="id-ID"/>
        </w:rPr>
      </w:pPr>
      <w:r w:rsidRPr="00F55E5F">
        <w:rPr>
          <w:noProof/>
          <w:sz w:val="22"/>
          <w:szCs w:val="22"/>
          <w:lang w:val="id-ID"/>
        </w:rPr>
        <w:t>Tidak dapat dipungkiri bahwa pariwisata menciptakan pertumbuhan ekonomi dan meningkatkan taraf hidup masyarakat (5). Tidak hanya itu, pariwisata juga berpeluang untuk menciptakan pembangunan berkelanjutan bagi masyarakat pedesaan dari perspektif ekonomi, sosial dan lingkungan (6).</w:t>
      </w:r>
    </w:p>
    <w:p w:rsidR="005A063C" w:rsidRPr="00F55E5F" w:rsidRDefault="00232B07" w:rsidP="00F55E5F">
      <w:pPr>
        <w:spacing w:line="276" w:lineRule="auto"/>
        <w:ind w:firstLine="709"/>
        <w:jc w:val="both"/>
        <w:rPr>
          <w:noProof/>
          <w:sz w:val="22"/>
          <w:szCs w:val="22"/>
          <w:lang w:val="id-ID"/>
        </w:rPr>
      </w:pPr>
      <w:r w:rsidRPr="00F55E5F">
        <w:rPr>
          <w:noProof/>
          <w:sz w:val="22"/>
          <w:szCs w:val="22"/>
          <w:lang w:val="id-ID"/>
        </w:rPr>
        <w:t>Dalam  penelitian ini, diteliti peranan event internasional F1 H2O Super Boat dalam meningkatkan hunian hotel dan homestay di Balige Kabupaten Toba. Diperoleh gambaran tentang dampak event ini terhadap sektor pariwisata dan ekonomi di Kabupaten Toba.</w:t>
      </w:r>
    </w:p>
    <w:p w:rsidR="005A063C" w:rsidRPr="00F55E5F" w:rsidRDefault="005A063C" w:rsidP="00F55E5F">
      <w:pPr>
        <w:spacing w:line="276" w:lineRule="auto"/>
        <w:jc w:val="both"/>
        <w:rPr>
          <w:noProof/>
          <w:sz w:val="22"/>
          <w:szCs w:val="22"/>
          <w:lang w:val="id-ID"/>
        </w:rPr>
      </w:pPr>
    </w:p>
    <w:p w:rsidR="005727D3" w:rsidRPr="00F55E5F" w:rsidRDefault="005A063C" w:rsidP="00F55E5F">
      <w:pPr>
        <w:pStyle w:val="ListParagraph"/>
        <w:numPr>
          <w:ilvl w:val="1"/>
          <w:numId w:val="2"/>
        </w:numPr>
        <w:spacing w:line="276" w:lineRule="auto"/>
        <w:jc w:val="both"/>
        <w:rPr>
          <w:b/>
          <w:bCs/>
          <w:noProof/>
          <w:sz w:val="22"/>
          <w:szCs w:val="22"/>
          <w:lang w:val="id-ID"/>
        </w:rPr>
      </w:pPr>
      <w:r w:rsidRPr="00F55E5F">
        <w:rPr>
          <w:b/>
          <w:bCs/>
          <w:noProof/>
          <w:sz w:val="22"/>
          <w:szCs w:val="22"/>
          <w:lang w:val="id-ID"/>
        </w:rPr>
        <w:t>Permasalahan</w:t>
      </w:r>
    </w:p>
    <w:p w:rsidR="00200780" w:rsidRDefault="00200780" w:rsidP="00200780">
      <w:pPr>
        <w:spacing w:line="276" w:lineRule="auto"/>
        <w:ind w:firstLine="709"/>
        <w:jc w:val="both"/>
        <w:rPr>
          <w:noProof/>
          <w:sz w:val="22"/>
          <w:szCs w:val="22"/>
          <w:lang w:val="id-ID"/>
        </w:rPr>
      </w:pPr>
      <w:r>
        <w:rPr>
          <w:noProof/>
          <w:sz w:val="22"/>
          <w:szCs w:val="22"/>
          <w:lang w:val="id-ID"/>
        </w:rPr>
        <w:t xml:space="preserve">- </w:t>
      </w:r>
      <w:r w:rsidR="00232B07" w:rsidRPr="00F55E5F">
        <w:rPr>
          <w:noProof/>
          <w:sz w:val="22"/>
          <w:szCs w:val="22"/>
          <w:lang w:val="id-ID"/>
        </w:rPr>
        <w:t>Bagaimana peran Event Internasional F1 H2O Super Boat dalam meningkatkan jumlah pengunjung wisata ke Kabupaten Toba?</w:t>
      </w:r>
    </w:p>
    <w:p w:rsidR="00200780" w:rsidRDefault="00200780" w:rsidP="00200780">
      <w:pPr>
        <w:spacing w:line="276" w:lineRule="auto"/>
        <w:ind w:firstLine="709"/>
        <w:jc w:val="both"/>
        <w:rPr>
          <w:noProof/>
          <w:sz w:val="22"/>
          <w:szCs w:val="22"/>
          <w:lang w:val="id-ID"/>
        </w:rPr>
      </w:pPr>
      <w:r>
        <w:rPr>
          <w:noProof/>
          <w:sz w:val="22"/>
          <w:szCs w:val="22"/>
          <w:lang w:val="id-ID"/>
        </w:rPr>
        <w:t xml:space="preserve">- </w:t>
      </w:r>
      <w:r w:rsidR="00232B07" w:rsidRPr="00200780">
        <w:rPr>
          <w:noProof/>
          <w:sz w:val="22"/>
          <w:szCs w:val="22"/>
        </w:rPr>
        <w:t>Apa</w:t>
      </w:r>
      <w:r w:rsidR="00232B07" w:rsidRPr="00200780">
        <w:rPr>
          <w:noProof/>
          <w:sz w:val="22"/>
          <w:szCs w:val="22"/>
          <w:lang w:val="id-ID"/>
        </w:rPr>
        <w:t xml:space="preserve"> dampak Event Internasional F1 H2O Super Boat terhadap tingkat hunian hotel dan homestay di Balige Kabupaten Toba?</w:t>
      </w:r>
    </w:p>
    <w:p w:rsidR="005A063C" w:rsidRDefault="00200780" w:rsidP="00200780">
      <w:pPr>
        <w:tabs>
          <w:tab w:val="left" w:pos="851"/>
        </w:tabs>
        <w:spacing w:line="276" w:lineRule="auto"/>
        <w:ind w:firstLine="709"/>
        <w:jc w:val="both"/>
        <w:rPr>
          <w:noProof/>
          <w:sz w:val="22"/>
          <w:szCs w:val="22"/>
          <w:lang w:val="id-ID"/>
        </w:rPr>
      </w:pPr>
      <w:r>
        <w:rPr>
          <w:noProof/>
          <w:sz w:val="22"/>
          <w:szCs w:val="22"/>
          <w:lang w:val="id-ID"/>
        </w:rPr>
        <w:t xml:space="preserve">- </w:t>
      </w:r>
      <w:r w:rsidR="00232B07" w:rsidRPr="00200780">
        <w:rPr>
          <w:noProof/>
          <w:sz w:val="22"/>
          <w:szCs w:val="22"/>
          <w:lang w:val="id-ID"/>
        </w:rPr>
        <w:t>Bagaimana peran Pemerintah Kabupaten Toba dalam mempromosikan Event Internasional F1 H2O Super Boat sebagai event pariwisata yang menarik bagi wisatawan?</w:t>
      </w:r>
    </w:p>
    <w:p w:rsidR="00200780" w:rsidRPr="00200780" w:rsidRDefault="00200780" w:rsidP="00200780">
      <w:pPr>
        <w:tabs>
          <w:tab w:val="left" w:pos="851"/>
        </w:tabs>
        <w:spacing w:line="276" w:lineRule="auto"/>
        <w:ind w:firstLine="709"/>
        <w:jc w:val="both"/>
        <w:rPr>
          <w:noProof/>
          <w:sz w:val="22"/>
          <w:szCs w:val="22"/>
          <w:lang w:val="id-ID"/>
        </w:rPr>
      </w:pPr>
    </w:p>
    <w:p w:rsidR="005641CC" w:rsidRPr="00175F73" w:rsidRDefault="007F1102" w:rsidP="00F55E5F">
      <w:pPr>
        <w:numPr>
          <w:ilvl w:val="0"/>
          <w:numId w:val="1"/>
        </w:numPr>
        <w:spacing w:line="276" w:lineRule="auto"/>
        <w:ind w:left="284" w:hanging="284"/>
        <w:jc w:val="both"/>
        <w:rPr>
          <w:b/>
          <w:noProof/>
          <w:sz w:val="22"/>
          <w:szCs w:val="22"/>
          <w:lang w:val="id-ID"/>
        </w:rPr>
      </w:pPr>
      <w:r w:rsidRPr="00F55E5F">
        <w:rPr>
          <w:b/>
          <w:noProof/>
          <w:sz w:val="22"/>
          <w:szCs w:val="22"/>
          <w:lang w:val="id-ID"/>
        </w:rPr>
        <w:t>METODE PEN</w:t>
      </w:r>
      <w:r w:rsidR="00A37DDE" w:rsidRPr="00F55E5F">
        <w:rPr>
          <w:b/>
          <w:noProof/>
          <w:sz w:val="22"/>
          <w:szCs w:val="22"/>
          <w:lang w:val="id-ID"/>
        </w:rPr>
        <w:t>ELITIAN</w:t>
      </w:r>
    </w:p>
    <w:p w:rsidR="00200780" w:rsidRDefault="00A73072" w:rsidP="00200780">
      <w:pPr>
        <w:spacing w:line="276" w:lineRule="auto"/>
        <w:ind w:firstLine="709"/>
        <w:jc w:val="both"/>
        <w:rPr>
          <w:noProof/>
          <w:sz w:val="22"/>
          <w:szCs w:val="22"/>
          <w:lang w:val="id-ID"/>
        </w:rPr>
      </w:pPr>
      <w:r w:rsidRPr="00F55E5F">
        <w:rPr>
          <w:noProof/>
          <w:sz w:val="22"/>
          <w:szCs w:val="22"/>
          <w:lang w:val="id-ID"/>
        </w:rPr>
        <w:t xml:space="preserve">Penelitian  ini  menggunakan  pendekatan  kualitatif, yaitu  suatu  proses  penelitian  dan pemahaman yang berdasarkan pada metodologi yang menyelidiki suatu fenomena sosial dan masalah  manusia  (Utama,  2012:119).  Bogdan  dan  Taylor  </w:t>
      </w:r>
      <w:r w:rsidRPr="00F55E5F">
        <w:rPr>
          <w:noProof/>
          <w:sz w:val="22"/>
          <w:szCs w:val="22"/>
          <w:lang w:val="id-ID"/>
        </w:rPr>
        <w:t>(Moleong,  2010)  mengemukakan bahwa   metodologi   kualitatif   merupakan   prosedur   penelitian   yang   menghasilkan   data deskriptif berupa kata-kata tertulis maupun lisan dari orang-orang dan perilaku yang diamati.</w:t>
      </w:r>
      <w:r w:rsidR="007E5916" w:rsidRPr="00F55E5F">
        <w:rPr>
          <w:noProof/>
          <w:sz w:val="22"/>
          <w:szCs w:val="22"/>
        </w:rPr>
        <w:t xml:space="preserve"> Penelitian dilakukan dari Agustus hingga Oktober 2023.</w:t>
      </w:r>
    </w:p>
    <w:p w:rsidR="00200780" w:rsidRDefault="00A73072" w:rsidP="00200780">
      <w:pPr>
        <w:spacing w:line="276" w:lineRule="auto"/>
        <w:ind w:firstLine="709"/>
        <w:jc w:val="both"/>
        <w:rPr>
          <w:noProof/>
          <w:sz w:val="22"/>
          <w:szCs w:val="22"/>
          <w:lang w:val="id-ID"/>
        </w:rPr>
      </w:pPr>
      <w:r w:rsidRPr="00F55E5F">
        <w:rPr>
          <w:noProof/>
          <w:sz w:val="22"/>
          <w:szCs w:val="22"/>
          <w:lang w:val="id-ID"/>
        </w:rPr>
        <w:t>Pengumpulan  data  dilakukan dengan  studi  pustaka</w:t>
      </w:r>
      <w:r w:rsidR="00C615E9" w:rsidRPr="00F55E5F">
        <w:rPr>
          <w:noProof/>
          <w:sz w:val="22"/>
          <w:szCs w:val="22"/>
          <w:lang w:val="id-ID"/>
        </w:rPr>
        <w:t>, yakni suatu metode penelitian yang dilakukan dengan cara mengumpulkan, meninjau, menganalisis, dan menyusun informasi-informasi atau referensi-referensi yang relevan dengan topik yang sedang diteliti. Referensi yang digunakan dalam studi pustaka bisa berupa buku, jurnal ilmiah, artikel, laporan, makalah, atau sumber informasi lainnya yang dapat diakses secara elektronik maupun cetak.</w:t>
      </w:r>
      <w:r w:rsidR="001B354B" w:rsidRPr="00F55E5F">
        <w:rPr>
          <w:noProof/>
          <w:sz w:val="22"/>
          <w:szCs w:val="22"/>
        </w:rPr>
        <w:t xml:space="preserve"> Data dan informasi yang digunakan tahun 202</w:t>
      </w:r>
      <w:r w:rsidR="00232B07" w:rsidRPr="00F55E5F">
        <w:rPr>
          <w:noProof/>
          <w:sz w:val="22"/>
          <w:szCs w:val="22"/>
        </w:rPr>
        <w:t>1</w:t>
      </w:r>
      <w:r w:rsidR="001B354B" w:rsidRPr="00F55E5F">
        <w:rPr>
          <w:noProof/>
          <w:sz w:val="22"/>
          <w:szCs w:val="22"/>
        </w:rPr>
        <w:t>, 202</w:t>
      </w:r>
      <w:r w:rsidR="00232B07" w:rsidRPr="00F55E5F">
        <w:rPr>
          <w:noProof/>
          <w:sz w:val="22"/>
          <w:szCs w:val="22"/>
        </w:rPr>
        <w:t>2</w:t>
      </w:r>
      <w:r w:rsidR="001B354B" w:rsidRPr="00F55E5F">
        <w:rPr>
          <w:noProof/>
          <w:sz w:val="22"/>
          <w:szCs w:val="22"/>
        </w:rPr>
        <w:t>, dan 202</w:t>
      </w:r>
      <w:r w:rsidR="00232B07" w:rsidRPr="00F55E5F">
        <w:rPr>
          <w:noProof/>
          <w:sz w:val="22"/>
          <w:szCs w:val="22"/>
        </w:rPr>
        <w:t>3</w:t>
      </w:r>
      <w:r w:rsidR="001B354B" w:rsidRPr="00F55E5F">
        <w:rPr>
          <w:noProof/>
          <w:sz w:val="22"/>
          <w:szCs w:val="22"/>
        </w:rPr>
        <w:t>.</w:t>
      </w:r>
    </w:p>
    <w:p w:rsidR="007F1102" w:rsidRPr="00200780" w:rsidRDefault="00C615E9" w:rsidP="00200780">
      <w:pPr>
        <w:spacing w:line="276" w:lineRule="auto"/>
        <w:ind w:firstLine="709"/>
        <w:jc w:val="both"/>
        <w:rPr>
          <w:noProof/>
          <w:sz w:val="22"/>
          <w:szCs w:val="22"/>
          <w:lang w:val="id-ID"/>
        </w:rPr>
      </w:pPr>
      <w:r w:rsidRPr="00F55E5F">
        <w:rPr>
          <w:noProof/>
          <w:sz w:val="22"/>
          <w:szCs w:val="22"/>
          <w:lang w:val="id-ID"/>
        </w:rPr>
        <w:t>Studi pustaka dilakukan dengan tujuan untuk memperoleh pemahaman yang lebih mendalam dan luas tentang topik penelitian, serta untuk mendapatkan informasi yang akurat, terkini, dan valid. Dalam studi pustaka, peneliti akan mengidentifikasi dan menilai referensi-referensi yang relevan, serta menyusun dan menyajikan informasi yang diperoleh secara sistematis.</w:t>
      </w:r>
    </w:p>
    <w:p w:rsidR="00A73072" w:rsidRPr="00F55E5F" w:rsidRDefault="00A73072" w:rsidP="00F55E5F">
      <w:pPr>
        <w:spacing w:line="276" w:lineRule="auto"/>
        <w:jc w:val="both"/>
        <w:rPr>
          <w:noProof/>
          <w:sz w:val="22"/>
          <w:szCs w:val="22"/>
          <w:lang w:val="id-ID"/>
        </w:rPr>
      </w:pPr>
    </w:p>
    <w:p w:rsidR="00C615E9" w:rsidRDefault="007F1102" w:rsidP="00F55E5F">
      <w:pPr>
        <w:numPr>
          <w:ilvl w:val="0"/>
          <w:numId w:val="1"/>
        </w:numPr>
        <w:spacing w:line="276" w:lineRule="auto"/>
        <w:ind w:left="284" w:hanging="284"/>
        <w:jc w:val="both"/>
        <w:rPr>
          <w:b/>
          <w:noProof/>
          <w:sz w:val="22"/>
          <w:szCs w:val="22"/>
          <w:lang w:val="id-ID"/>
        </w:rPr>
      </w:pPr>
      <w:r w:rsidRPr="00F55E5F">
        <w:rPr>
          <w:b/>
          <w:noProof/>
          <w:sz w:val="22"/>
          <w:szCs w:val="22"/>
          <w:lang w:val="id-ID"/>
        </w:rPr>
        <w:t>HASIL DAN PEMBAHASAN</w:t>
      </w:r>
    </w:p>
    <w:p w:rsidR="00175F73" w:rsidRPr="00175F73" w:rsidRDefault="00175F73" w:rsidP="00175F73">
      <w:pPr>
        <w:spacing w:line="276" w:lineRule="auto"/>
        <w:ind w:left="284"/>
        <w:jc w:val="both"/>
        <w:rPr>
          <w:b/>
          <w:noProof/>
          <w:sz w:val="22"/>
          <w:szCs w:val="22"/>
          <w:lang w:val="id-ID"/>
        </w:rPr>
      </w:pPr>
    </w:p>
    <w:p w:rsidR="00C615E9" w:rsidRPr="00175F73" w:rsidRDefault="00C615E9" w:rsidP="00F55E5F">
      <w:pPr>
        <w:spacing w:line="276" w:lineRule="auto"/>
        <w:jc w:val="both"/>
        <w:rPr>
          <w:b/>
          <w:noProof/>
          <w:sz w:val="22"/>
          <w:szCs w:val="22"/>
          <w:lang w:val="id-ID"/>
        </w:rPr>
      </w:pPr>
      <w:r w:rsidRPr="00F55E5F">
        <w:rPr>
          <w:b/>
          <w:noProof/>
          <w:sz w:val="22"/>
          <w:szCs w:val="22"/>
        </w:rPr>
        <w:t xml:space="preserve">3.1 </w:t>
      </w:r>
      <w:r w:rsidR="00941186" w:rsidRPr="00F55E5F">
        <w:rPr>
          <w:b/>
          <w:noProof/>
          <w:sz w:val="22"/>
          <w:szCs w:val="22"/>
        </w:rPr>
        <w:t>Peran Event Internasional F1 H2O Super Boat dalam Meningkatkan Jumlah Pengunjung Wisata ke Kabupaten Toba</w:t>
      </w:r>
    </w:p>
    <w:p w:rsidR="00200780" w:rsidRDefault="007E5916" w:rsidP="00200780">
      <w:pPr>
        <w:spacing w:line="276" w:lineRule="auto"/>
        <w:ind w:firstLine="709"/>
        <w:jc w:val="both"/>
        <w:rPr>
          <w:bCs/>
          <w:noProof/>
          <w:sz w:val="22"/>
          <w:szCs w:val="22"/>
          <w:lang w:val="id-ID"/>
        </w:rPr>
      </w:pPr>
      <w:r w:rsidRPr="00F55E5F">
        <w:rPr>
          <w:bCs/>
          <w:noProof/>
          <w:sz w:val="22"/>
          <w:szCs w:val="22"/>
        </w:rPr>
        <w:t>Ajang internasional F1 H2O Super Boat merupakan kejuaraan dunia  satu tempat duduk yang diselenggarakan oleh Union Internationale Motonautique (UIM) dan melibatkan 10 tim yang terdiri dari 20 pebalap dari berbagai negara.Acara ini merupakan bagian dari upaya pemerintah untuk memperkenalkan Danau Toba sebagai salah satu Destinasi Pariwisata Super Prioritas (DPSP) Indonesia dan menarik minat wisatawan domestik maupun mancanegara  untuk berkunjung ke kawasan tersebut.</w:t>
      </w:r>
    </w:p>
    <w:p w:rsidR="00200780" w:rsidRDefault="007E5916" w:rsidP="00200780">
      <w:pPr>
        <w:spacing w:line="276" w:lineRule="auto"/>
        <w:ind w:firstLine="709"/>
        <w:jc w:val="both"/>
        <w:rPr>
          <w:bCs/>
          <w:noProof/>
          <w:sz w:val="22"/>
          <w:szCs w:val="22"/>
          <w:lang w:val="id-ID"/>
        </w:rPr>
      </w:pPr>
      <w:r w:rsidRPr="00F55E5F">
        <w:rPr>
          <w:bCs/>
          <w:noProof/>
          <w:sz w:val="22"/>
          <w:szCs w:val="22"/>
        </w:rPr>
        <w:t xml:space="preserve">Acara tersebut juga diharapkan dapat memberikan dampak ekonomi positif  bagi </w:t>
      </w:r>
      <w:r w:rsidRPr="00F55E5F">
        <w:rPr>
          <w:bCs/>
          <w:noProof/>
          <w:sz w:val="22"/>
          <w:szCs w:val="22"/>
        </w:rPr>
        <w:lastRenderedPageBreak/>
        <w:t>masyarakat sekitar, khususnya dalam hal peningkatan tingkat okupansi hotel dan residensial di Balige, Kabupaten Toba, yang menjadi lokasi utama acara.Acara ini berlangsung pada tanggal 24 hingga 26 Februari 2023 di Danau Toba, Sumatera Utara.</w:t>
      </w:r>
    </w:p>
    <w:p w:rsidR="00200780" w:rsidRDefault="007E5916" w:rsidP="00200780">
      <w:pPr>
        <w:spacing w:line="276" w:lineRule="auto"/>
        <w:ind w:firstLine="709"/>
        <w:jc w:val="both"/>
        <w:rPr>
          <w:bCs/>
          <w:noProof/>
          <w:sz w:val="22"/>
          <w:szCs w:val="22"/>
          <w:lang w:val="id-ID"/>
        </w:rPr>
      </w:pPr>
      <w:r w:rsidRPr="00F55E5F">
        <w:rPr>
          <w:bCs/>
          <w:noProof/>
          <w:sz w:val="22"/>
          <w:szCs w:val="22"/>
        </w:rPr>
        <w:t>Danau Toba dipilih sebagai lokasi acara karena  keindahan alamnya yang menakjubkan, bentang alamnya yang bergelombang, dan danau vulkanik terbesar di dunia.Danau Toba juga memiliki banyak potensi wisata lainnya  seperti budaya, kuliner, fashion, musik dan olah raga air.Dengan diselenggarakannya event ini, pemerintah menargetkan dapat meningkatkan indeks pariwisata Danau Toba dan mencapai target 1,3 juta kunjungan wisatawan  pada tahun 2023.</w:t>
      </w:r>
    </w:p>
    <w:p w:rsidR="007E5916" w:rsidRPr="00F55E5F" w:rsidRDefault="007E5916" w:rsidP="00200780">
      <w:pPr>
        <w:spacing w:line="276" w:lineRule="auto"/>
        <w:ind w:firstLine="709"/>
        <w:jc w:val="both"/>
        <w:rPr>
          <w:bCs/>
          <w:noProof/>
          <w:sz w:val="22"/>
          <w:szCs w:val="22"/>
        </w:rPr>
      </w:pPr>
      <w:r w:rsidRPr="00F55E5F">
        <w:rPr>
          <w:bCs/>
          <w:noProof/>
          <w:sz w:val="22"/>
          <w:szCs w:val="22"/>
        </w:rPr>
        <w:t xml:space="preserve">Peran event internasional F1 H2O Super Boat dalam meningkatkan jumlah pengunjung di Kabupaten Toba dapat dilihat dari beberapa aspek yaitu : </w:t>
      </w:r>
    </w:p>
    <w:p w:rsidR="007E5916" w:rsidRPr="00175F73" w:rsidRDefault="007E5916" w:rsidP="00175F73">
      <w:pPr>
        <w:pStyle w:val="ListParagraph"/>
        <w:numPr>
          <w:ilvl w:val="0"/>
          <w:numId w:val="7"/>
        </w:numPr>
        <w:spacing w:line="276" w:lineRule="auto"/>
        <w:ind w:left="0" w:firstLine="360"/>
        <w:jc w:val="both"/>
        <w:rPr>
          <w:bCs/>
          <w:noProof/>
          <w:sz w:val="22"/>
          <w:szCs w:val="22"/>
          <w:lang w:val="id-ID"/>
        </w:rPr>
      </w:pPr>
      <w:r w:rsidRPr="00175F73">
        <w:rPr>
          <w:bCs/>
          <w:noProof/>
          <w:sz w:val="22"/>
          <w:szCs w:val="22"/>
        </w:rPr>
        <w:t>Aspek Promosi : Acara ini dapat menjadi salah satu cara untuk mempromosikan Danau Toba sebagai destinasi wisata unggulan Indonesia yang mendunia.</w:t>
      </w:r>
      <w:r w:rsidR="00200780" w:rsidRPr="00175F73">
        <w:rPr>
          <w:bCs/>
          <w:noProof/>
          <w:sz w:val="22"/>
          <w:szCs w:val="22"/>
          <w:lang w:val="id-ID"/>
        </w:rPr>
        <w:t xml:space="preserve"> </w:t>
      </w:r>
      <w:r w:rsidRPr="00175F73">
        <w:rPr>
          <w:bCs/>
          <w:noProof/>
          <w:sz w:val="22"/>
          <w:szCs w:val="22"/>
        </w:rPr>
        <w:t>Dengan diperkenalkannya lomba perahu berkecepatan tinggi di Danau Toba, acara ini dapat menarik perhatian dan minat wisatawan sehingga dapat melihat sendiri keindahan dan pesona Danau Toba.</w:t>
      </w:r>
      <w:r w:rsidR="00200780" w:rsidRPr="00175F73">
        <w:rPr>
          <w:bCs/>
          <w:noProof/>
          <w:sz w:val="22"/>
          <w:szCs w:val="22"/>
          <w:lang w:val="id-ID"/>
        </w:rPr>
        <w:t xml:space="preserve"> </w:t>
      </w:r>
      <w:r w:rsidRPr="00175F73">
        <w:rPr>
          <w:bCs/>
          <w:noProof/>
          <w:sz w:val="22"/>
          <w:szCs w:val="22"/>
        </w:rPr>
        <w:t>Selain itu, acara ini juga dapat digunakan untuk menampilkan produk-produk lokal yang representatif dan berkualitas  dari Balige dan sekitarnya seperti Kopi Mandailing, Masakan Batak, Fashion Ulos dan Musik Gondang.</w:t>
      </w:r>
      <w:r w:rsidR="00200780" w:rsidRPr="00175F73">
        <w:rPr>
          <w:bCs/>
          <w:noProof/>
          <w:sz w:val="22"/>
          <w:szCs w:val="22"/>
          <w:lang w:val="id-ID"/>
        </w:rPr>
        <w:t xml:space="preserve"> </w:t>
      </w:r>
      <w:r w:rsidRPr="00175F73">
        <w:rPr>
          <w:bCs/>
          <w:noProof/>
          <w:sz w:val="22"/>
          <w:szCs w:val="22"/>
        </w:rPr>
        <w:t>Untuk mendukung terlaksananya acara ini, pemerintah telah melakukan berbagai upaya, seperti penyediaan infrastruktur telekomunikasi, layanan komunikasi publik, media sosial, online, percetakan, dan pemadaman listrik.</w:t>
      </w:r>
    </w:p>
    <w:p w:rsidR="007E5916" w:rsidRPr="00175F73" w:rsidRDefault="007E5916" w:rsidP="00175F73">
      <w:pPr>
        <w:pStyle w:val="ListParagraph"/>
        <w:numPr>
          <w:ilvl w:val="0"/>
          <w:numId w:val="7"/>
        </w:numPr>
        <w:spacing w:line="276" w:lineRule="auto"/>
        <w:ind w:left="0" w:firstLine="360"/>
        <w:jc w:val="both"/>
        <w:rPr>
          <w:bCs/>
          <w:noProof/>
          <w:sz w:val="22"/>
          <w:szCs w:val="22"/>
          <w:lang w:val="id-ID"/>
        </w:rPr>
      </w:pPr>
      <w:r w:rsidRPr="00175F73">
        <w:rPr>
          <w:bCs/>
          <w:noProof/>
          <w:sz w:val="22"/>
          <w:szCs w:val="22"/>
        </w:rPr>
        <w:t xml:space="preserve">Aspek Pengembangan : Peristiwa ini dapat menjadi motor penggerak pengembangan potensi wisata lain di sekitar Danau Toba.Selain lomba perahu, wisatawan juga dapat menikmati berbagai kegiatan budaya, olah raga, musik, dan tari yang menonjolkan kekayaan dan keberagaman </w:t>
      </w:r>
      <w:r w:rsidRPr="00175F73">
        <w:rPr>
          <w:bCs/>
          <w:noProof/>
          <w:sz w:val="22"/>
          <w:szCs w:val="22"/>
        </w:rPr>
        <w:t>penduduk sekitar Danau Toba.Beberapa contoh kegiatan yang dapat dilakukan adalah mengunjungi Bukit Tara Bunga, Pantai Bul-Bul, Air Terjun Situmurun, Menara Pantau TV dan lokasi lainnya</w:t>
      </w:r>
      <w:r w:rsidR="00200780" w:rsidRPr="00175F73">
        <w:rPr>
          <w:bCs/>
          <w:noProof/>
          <w:sz w:val="22"/>
          <w:szCs w:val="22"/>
        </w:rPr>
        <w:t xml:space="preserve"> </w:t>
      </w:r>
      <w:r w:rsidRPr="00175F73">
        <w:rPr>
          <w:bCs/>
          <w:noProof/>
          <w:sz w:val="22"/>
          <w:szCs w:val="22"/>
        </w:rPr>
        <w:t>Untuk mendukung berkembangnya acara ini, pemerintah juga telah berkoordinasi dengan pihak-pihak terkait seperti Kementerian Pariwisata dan Ekonomi Kreatif, Dinas Pariwisata Daerah, pelaku usaha perhotelan, akomodasi lainnya, serta masyarakat setempat.</w:t>
      </w:r>
    </w:p>
    <w:p w:rsidR="00200780" w:rsidRPr="00175F73" w:rsidRDefault="007E5916" w:rsidP="00175F73">
      <w:pPr>
        <w:pStyle w:val="ListParagraph"/>
        <w:numPr>
          <w:ilvl w:val="0"/>
          <w:numId w:val="7"/>
        </w:numPr>
        <w:spacing w:line="276" w:lineRule="auto"/>
        <w:ind w:left="0" w:firstLine="360"/>
        <w:jc w:val="both"/>
        <w:rPr>
          <w:bCs/>
          <w:noProof/>
          <w:sz w:val="22"/>
          <w:szCs w:val="22"/>
          <w:lang w:val="id-ID"/>
        </w:rPr>
      </w:pPr>
      <w:r w:rsidRPr="00175F73">
        <w:rPr>
          <w:bCs/>
          <w:noProof/>
          <w:sz w:val="22"/>
          <w:szCs w:val="22"/>
        </w:rPr>
        <w:t>Aspek Pemberdayaan : Acara ini dapat menjadi peluang untuk memberdayakan masyarakat sekitar Danau Toba khususnya  usaha mikro, kecil dan menengah (UMKM) di bidang pariwisata dan usaha ekonomi kreatif. Melalui acara ini, para pelaku UMKM dapat meningkatkan pendapatan dan kesejahteraannya dengan menyediakan produk dan layanan yang dibutuhkan  wisatawan, seperti akomodasi, transportasi, makanan, konsep souvenir dan lain-lain.</w:t>
      </w:r>
    </w:p>
    <w:p w:rsidR="00200780" w:rsidRDefault="007E5916" w:rsidP="00200780">
      <w:pPr>
        <w:spacing w:line="276" w:lineRule="auto"/>
        <w:ind w:firstLine="709"/>
        <w:jc w:val="both"/>
        <w:rPr>
          <w:bCs/>
          <w:noProof/>
          <w:sz w:val="22"/>
          <w:szCs w:val="22"/>
          <w:lang w:val="id-ID"/>
        </w:rPr>
      </w:pPr>
      <w:r w:rsidRPr="00F55E5F">
        <w:rPr>
          <w:bCs/>
          <w:noProof/>
          <w:sz w:val="22"/>
          <w:szCs w:val="22"/>
        </w:rPr>
        <w:t>Untuk mendukung pemberdayaan acara ini, pemerintah juga mencanangkan berbagai program untuk membantu  UMKM  memasuki era teknologi 4.0, seperti pelatihan perhotelan, standar kebersihan, protokol kesehatan, dan promosi secara online.</w:t>
      </w:r>
    </w:p>
    <w:p w:rsidR="00DE274D" w:rsidRPr="00F55E5F" w:rsidRDefault="00DE274D" w:rsidP="00200780">
      <w:pPr>
        <w:spacing w:line="276" w:lineRule="auto"/>
        <w:ind w:firstLine="709"/>
        <w:jc w:val="both"/>
        <w:rPr>
          <w:bCs/>
          <w:noProof/>
          <w:sz w:val="22"/>
          <w:szCs w:val="22"/>
        </w:rPr>
      </w:pPr>
      <w:r w:rsidRPr="00F55E5F">
        <w:rPr>
          <w:bCs/>
          <w:noProof/>
          <w:sz w:val="22"/>
          <w:szCs w:val="22"/>
        </w:rPr>
        <w:t>Dalam wawancara dan observasi diperoleh beberapa peran lain dari Event Internasional F1 H2O Super Boat dalam meningkatkan jumlah pengunjung wisata ke Kabupaten Toba:</w:t>
      </w:r>
    </w:p>
    <w:p w:rsidR="00DE274D" w:rsidRPr="00200780" w:rsidRDefault="00DE274D" w:rsidP="00200780">
      <w:pPr>
        <w:pStyle w:val="ListParagraph"/>
        <w:numPr>
          <w:ilvl w:val="0"/>
          <w:numId w:val="3"/>
        </w:numPr>
        <w:spacing w:line="276" w:lineRule="auto"/>
        <w:jc w:val="both"/>
        <w:rPr>
          <w:bCs/>
          <w:noProof/>
          <w:sz w:val="22"/>
          <w:szCs w:val="22"/>
        </w:rPr>
      </w:pPr>
      <w:r w:rsidRPr="00200780">
        <w:rPr>
          <w:bCs/>
          <w:noProof/>
          <w:sz w:val="22"/>
          <w:szCs w:val="22"/>
        </w:rPr>
        <w:t>Menarik perhatian wisatawan dari berbagai negara di dunia</w:t>
      </w:r>
      <w:r w:rsidR="00200780">
        <w:rPr>
          <w:bCs/>
          <w:noProof/>
          <w:sz w:val="22"/>
          <w:szCs w:val="22"/>
          <w:lang w:val="id-ID"/>
        </w:rPr>
        <w:t>.</w:t>
      </w:r>
    </w:p>
    <w:p w:rsidR="00DE274D" w:rsidRPr="00F55E5F" w:rsidRDefault="00DE274D" w:rsidP="00F55E5F">
      <w:pPr>
        <w:spacing w:line="276" w:lineRule="auto"/>
        <w:ind w:firstLine="720"/>
        <w:jc w:val="both"/>
        <w:rPr>
          <w:bCs/>
          <w:noProof/>
          <w:sz w:val="22"/>
          <w:szCs w:val="22"/>
        </w:rPr>
      </w:pPr>
      <w:r w:rsidRPr="00F55E5F">
        <w:rPr>
          <w:bCs/>
          <w:noProof/>
          <w:sz w:val="22"/>
          <w:szCs w:val="22"/>
        </w:rPr>
        <w:t xml:space="preserve">Event F1 H2O Super Boat merupakan event olahraga air yang bergengsi dan diikuti oleh para pembalap dari berbagai negara di dunia. Hal ini membuat event ini menarik perhatian wisatawan dari berbagai negara untuk menyaksikan langsung event tersebut.Berdasarkan data dari Dinas Pariwisata Kabupaten Toba, jumlah wisatawan yang berkunjung ke Kabupaten Toba pada tahun 2023 meningkat sebesar 30% dibandingkan dengan tahun sebelumnya. Hal ini menunjukkan bahwa event F1 H2O Super Boat telah memberikan dampak positif dalam </w:t>
      </w:r>
      <w:r w:rsidRPr="00F55E5F">
        <w:rPr>
          <w:bCs/>
          <w:noProof/>
          <w:sz w:val="22"/>
          <w:szCs w:val="22"/>
        </w:rPr>
        <w:lastRenderedPageBreak/>
        <w:t>meningkatkan jumlah pengunjung wisata ke Kabupaten Toba.</w:t>
      </w:r>
    </w:p>
    <w:p w:rsidR="00DE274D" w:rsidRPr="00200780" w:rsidRDefault="00DE274D" w:rsidP="00200780">
      <w:pPr>
        <w:pStyle w:val="ListParagraph"/>
        <w:numPr>
          <w:ilvl w:val="0"/>
          <w:numId w:val="3"/>
        </w:numPr>
        <w:spacing w:line="276" w:lineRule="auto"/>
        <w:jc w:val="both"/>
        <w:rPr>
          <w:bCs/>
          <w:noProof/>
          <w:sz w:val="22"/>
          <w:szCs w:val="22"/>
        </w:rPr>
      </w:pPr>
      <w:r w:rsidRPr="00200780">
        <w:rPr>
          <w:bCs/>
          <w:noProof/>
          <w:sz w:val="22"/>
          <w:szCs w:val="22"/>
        </w:rPr>
        <w:t>Memberikan dampak positif bagi perekonomian masyarakat sekitar</w:t>
      </w:r>
      <w:r w:rsidR="00200780">
        <w:rPr>
          <w:bCs/>
          <w:noProof/>
          <w:sz w:val="22"/>
          <w:szCs w:val="22"/>
          <w:lang w:val="id-ID"/>
        </w:rPr>
        <w:t>.</w:t>
      </w:r>
    </w:p>
    <w:p w:rsidR="00DE274D" w:rsidRPr="00F55E5F" w:rsidRDefault="00DE274D" w:rsidP="00F55E5F">
      <w:pPr>
        <w:spacing w:line="276" w:lineRule="auto"/>
        <w:ind w:firstLine="720"/>
        <w:jc w:val="both"/>
        <w:rPr>
          <w:bCs/>
          <w:noProof/>
          <w:sz w:val="22"/>
          <w:szCs w:val="22"/>
        </w:rPr>
      </w:pPr>
      <w:r w:rsidRPr="00F55E5F">
        <w:rPr>
          <w:bCs/>
          <w:noProof/>
          <w:sz w:val="22"/>
          <w:szCs w:val="22"/>
        </w:rPr>
        <w:t>Event F1 H2O Super Boat tidak hanya menarik perhatian wisatawan, tetapi juga memberikan dampak positif bagi perekonomian masyarakat sekitar. Hal ini dikarenakan event ini membutuhkan banyak tenaga kerja untuk persiapan dan pelaksanaan event.Selain itu, event ini juga meningkatkan permintaan terhadap produk dan jasa dari masyarakat sekitar. Hal ini turut meningkatkan pendapatan masyarakat sekitar.</w:t>
      </w:r>
    </w:p>
    <w:p w:rsidR="00DE274D" w:rsidRPr="00F55E5F" w:rsidRDefault="00DE274D" w:rsidP="00F55E5F">
      <w:pPr>
        <w:spacing w:line="276" w:lineRule="auto"/>
        <w:ind w:firstLine="720"/>
        <w:jc w:val="both"/>
        <w:rPr>
          <w:bCs/>
          <w:noProof/>
          <w:sz w:val="22"/>
          <w:szCs w:val="22"/>
        </w:rPr>
      </w:pPr>
      <w:r w:rsidRPr="00F55E5F">
        <w:rPr>
          <w:bCs/>
          <w:noProof/>
          <w:sz w:val="22"/>
          <w:szCs w:val="22"/>
        </w:rPr>
        <w:t>Berdasarkan data dari Badan Pusat Statistik (BPS), Produk Domestik Bruto (PDB) Kabupaten Toba pada tahun 2023 meningkat sebesar 15% dibandingkan dengan tahun sebelumnya. Hal ini menunjukkan bahwa event F1 H2O Super Boat telah memberikan dampak positif bagi perekonomian masyarakat sekitar.</w:t>
      </w:r>
    </w:p>
    <w:p w:rsidR="00DE274D" w:rsidRPr="00F55E5F" w:rsidRDefault="00DE274D" w:rsidP="00F55E5F">
      <w:pPr>
        <w:spacing w:line="276" w:lineRule="auto"/>
        <w:ind w:firstLine="720"/>
        <w:jc w:val="both"/>
        <w:rPr>
          <w:bCs/>
          <w:noProof/>
          <w:sz w:val="22"/>
          <w:szCs w:val="22"/>
        </w:rPr>
      </w:pPr>
      <w:r w:rsidRPr="00F55E5F">
        <w:rPr>
          <w:bCs/>
          <w:noProof/>
          <w:sz w:val="22"/>
          <w:szCs w:val="22"/>
        </w:rPr>
        <w:t>Secara keseluruhan, Event Internasional F1 H2O Super Boat memiliki peran penting dalam meningkatkan jumlah pengunjung wisata ke Kabupaten Toba. Event ini telah menarik perhatian wisatawan dari berbagai negara di dunia dan memberikan dampak positif bagi perekonomian masyarakat sekitar.</w:t>
      </w:r>
    </w:p>
    <w:p w:rsidR="00DE274D" w:rsidRPr="00F55E5F" w:rsidRDefault="00DE274D" w:rsidP="00F55E5F">
      <w:pPr>
        <w:spacing w:line="276" w:lineRule="auto"/>
        <w:ind w:firstLine="720"/>
        <w:jc w:val="both"/>
        <w:rPr>
          <w:bCs/>
          <w:noProof/>
          <w:sz w:val="22"/>
          <w:szCs w:val="22"/>
        </w:rPr>
      </w:pPr>
    </w:p>
    <w:p w:rsidR="00941186" w:rsidRPr="00200780" w:rsidRDefault="00C615E9" w:rsidP="00F55E5F">
      <w:pPr>
        <w:spacing w:line="276" w:lineRule="auto"/>
        <w:jc w:val="both"/>
        <w:rPr>
          <w:b/>
          <w:noProof/>
          <w:sz w:val="22"/>
          <w:szCs w:val="22"/>
          <w:lang w:val="id-ID"/>
        </w:rPr>
      </w:pPr>
      <w:r w:rsidRPr="00F55E5F">
        <w:rPr>
          <w:b/>
          <w:noProof/>
          <w:sz w:val="22"/>
          <w:szCs w:val="22"/>
        </w:rPr>
        <w:t xml:space="preserve">3.2 </w:t>
      </w:r>
      <w:r w:rsidR="00B147B6" w:rsidRPr="00F55E5F">
        <w:rPr>
          <w:b/>
          <w:noProof/>
          <w:sz w:val="22"/>
          <w:szCs w:val="22"/>
        </w:rPr>
        <w:t xml:space="preserve">Dampak </w:t>
      </w:r>
      <w:r w:rsidR="00941186" w:rsidRPr="00F55E5F">
        <w:rPr>
          <w:b/>
          <w:noProof/>
          <w:sz w:val="22"/>
          <w:szCs w:val="22"/>
        </w:rPr>
        <w:t>Event Internasional F1 H2O Super Boat terhadap Tingkat Hunian Hotel dan Homestay di Balige Kabupaten Toba</w:t>
      </w:r>
    </w:p>
    <w:p w:rsidR="00BA6DC2" w:rsidRPr="00F55E5F" w:rsidRDefault="00BA6DC2" w:rsidP="00200780">
      <w:pPr>
        <w:spacing w:line="276" w:lineRule="auto"/>
        <w:ind w:firstLine="709"/>
        <w:jc w:val="both"/>
        <w:rPr>
          <w:bCs/>
          <w:noProof/>
          <w:sz w:val="22"/>
          <w:szCs w:val="22"/>
        </w:rPr>
      </w:pPr>
      <w:r w:rsidRPr="00F55E5F">
        <w:rPr>
          <w:b/>
          <w:noProof/>
          <w:sz w:val="22"/>
          <w:szCs w:val="22"/>
        </w:rPr>
        <w:tab/>
      </w:r>
      <w:r w:rsidRPr="00F55E5F">
        <w:rPr>
          <w:bCs/>
          <w:noProof/>
          <w:sz w:val="22"/>
          <w:szCs w:val="22"/>
        </w:rPr>
        <w:t xml:space="preserve">Dampak Event Internasional F1 H2O Super Boat terhadap tingkat hunian hotel dan homestay di Balige Kabupaten Toba dapat dilihat dari beberapa aspek, yaitu: </w:t>
      </w:r>
    </w:p>
    <w:p w:rsidR="00200780" w:rsidRPr="00175F73" w:rsidRDefault="00BA6DC2" w:rsidP="00175F73">
      <w:pPr>
        <w:pStyle w:val="ListParagraph"/>
        <w:numPr>
          <w:ilvl w:val="0"/>
          <w:numId w:val="3"/>
        </w:numPr>
        <w:spacing w:line="276" w:lineRule="auto"/>
        <w:ind w:left="0" w:firstLine="360"/>
        <w:jc w:val="both"/>
        <w:rPr>
          <w:bCs/>
          <w:noProof/>
          <w:sz w:val="22"/>
          <w:szCs w:val="22"/>
          <w:lang w:val="id-ID"/>
        </w:rPr>
      </w:pPr>
      <w:r w:rsidRPr="00175F73">
        <w:rPr>
          <w:bCs/>
          <w:noProof/>
          <w:sz w:val="22"/>
          <w:szCs w:val="22"/>
        </w:rPr>
        <w:t>Aspek permintaan: Event ini dapat meningkatkan permintaan akan akomodasi di sekitar Danau Toba, khususnya di Balige. Hal ini dikarenakan event ini menarik banyak wisatawan, baik dari dalam maupun luar negeri, untuk menyaksikan balap perahu dengan kecepatan tinggi di Danau Toba.</w:t>
      </w:r>
    </w:p>
    <w:p w:rsidR="00BA6DC2" w:rsidRPr="00F55E5F" w:rsidRDefault="00BA6DC2" w:rsidP="00200780">
      <w:pPr>
        <w:spacing w:line="276" w:lineRule="auto"/>
        <w:ind w:firstLine="709"/>
        <w:jc w:val="both"/>
        <w:rPr>
          <w:bCs/>
          <w:noProof/>
          <w:sz w:val="22"/>
          <w:szCs w:val="22"/>
        </w:rPr>
      </w:pPr>
      <w:r w:rsidRPr="00F55E5F">
        <w:rPr>
          <w:bCs/>
          <w:noProof/>
          <w:sz w:val="22"/>
          <w:szCs w:val="22"/>
        </w:rPr>
        <w:t xml:space="preserve">Selain itu, event ini juga disertai dengan berbagai aktivitas pra-event selama sebulan penuh sebelum event utama, yang </w:t>
      </w:r>
      <w:r w:rsidRPr="00F55E5F">
        <w:rPr>
          <w:bCs/>
          <w:noProof/>
          <w:sz w:val="22"/>
          <w:szCs w:val="22"/>
        </w:rPr>
        <w:t>melibatkan budaya, olahraga, musik, dan tari yang menampilkan kekayaan dan keragaman masyarakat sekitar Danau Toba.Menurut Menteri Pariwisata dan Ekonomi Kreatif Sandiaga Uno, seluruh akomodasi di Balige  sudah dipesan.</w:t>
      </w:r>
      <w:r w:rsidR="00200780">
        <w:rPr>
          <w:bCs/>
          <w:noProof/>
          <w:sz w:val="22"/>
          <w:szCs w:val="22"/>
          <w:lang w:val="id-ID"/>
        </w:rPr>
        <w:t xml:space="preserve"> </w:t>
      </w:r>
      <w:r w:rsidRPr="00F55E5F">
        <w:rPr>
          <w:bCs/>
          <w:noProof/>
          <w:sz w:val="22"/>
          <w:szCs w:val="22"/>
        </w:rPr>
        <w:t>Tak hanya hotel berbintang, homestay di sekitar Balige pun sudah penuh dipesan.</w:t>
      </w:r>
    </w:p>
    <w:p w:rsidR="00BA6DC2" w:rsidRPr="00175F73" w:rsidRDefault="00BA6DC2" w:rsidP="00175F73">
      <w:pPr>
        <w:pStyle w:val="ListParagraph"/>
        <w:numPr>
          <w:ilvl w:val="0"/>
          <w:numId w:val="3"/>
        </w:numPr>
        <w:spacing w:line="276" w:lineRule="auto"/>
        <w:ind w:left="0" w:firstLine="360"/>
        <w:jc w:val="both"/>
        <w:rPr>
          <w:bCs/>
          <w:noProof/>
          <w:sz w:val="22"/>
          <w:szCs w:val="22"/>
        </w:rPr>
      </w:pPr>
      <w:r w:rsidRPr="00175F73">
        <w:rPr>
          <w:bCs/>
          <w:noProof/>
          <w:sz w:val="22"/>
          <w:szCs w:val="22"/>
        </w:rPr>
        <w:t>Aspek penawaran: Acara ini dapat meningkatkan penawaran  akomodasi di sekitar Danau Toba khususnya di Balige.Memang acara tersebut mendorong pembangunan sarana dan prasarana yang diperlukan agar acara dapat berjalan lancar dan sukses, seperti jalan, transportasi, listrik, air minum, keamanan, dan lain-lain.</w:t>
      </w:r>
    </w:p>
    <w:p w:rsidR="00BA6DC2" w:rsidRPr="00F55E5F" w:rsidRDefault="00BA6DC2" w:rsidP="00F55E5F">
      <w:pPr>
        <w:spacing w:line="276" w:lineRule="auto"/>
        <w:ind w:firstLine="720"/>
        <w:jc w:val="both"/>
        <w:rPr>
          <w:bCs/>
          <w:noProof/>
          <w:sz w:val="22"/>
          <w:szCs w:val="22"/>
        </w:rPr>
      </w:pPr>
      <w:r w:rsidRPr="00F55E5F">
        <w:rPr>
          <w:bCs/>
          <w:noProof/>
          <w:sz w:val="22"/>
          <w:szCs w:val="22"/>
        </w:rPr>
        <w:t>Selain itu, acara ini juga mendorong peningkatan kualitas dan kuantitas akomodasi di sekitar Danau Toba, dengan memberikan insentif dan dukungan kepada pengusaha lokal.Menurut Saria Pangaribuan (56 tahun), pemilik  Zamora Inn yang terletak di Lapas Tambunan Lumban, 4 km dari lokasi acara, pemerintah telah memberikan pelatihan perhotelan, standar kebersihan, prosedur kesehatan dan promosi online bagi pemilik penginapan.</w:t>
      </w:r>
    </w:p>
    <w:p w:rsidR="00BA6DC2" w:rsidRPr="00175F73" w:rsidRDefault="00BA6DC2" w:rsidP="00175F73">
      <w:pPr>
        <w:pStyle w:val="ListParagraph"/>
        <w:numPr>
          <w:ilvl w:val="0"/>
          <w:numId w:val="3"/>
        </w:numPr>
        <w:spacing w:line="276" w:lineRule="auto"/>
        <w:ind w:left="0" w:firstLine="360"/>
        <w:jc w:val="both"/>
        <w:rPr>
          <w:bCs/>
          <w:noProof/>
          <w:sz w:val="22"/>
          <w:szCs w:val="22"/>
        </w:rPr>
      </w:pPr>
      <w:r w:rsidRPr="00175F73">
        <w:rPr>
          <w:bCs/>
          <w:noProof/>
          <w:sz w:val="22"/>
          <w:szCs w:val="22"/>
        </w:rPr>
        <w:t>Aspek Dampak : Peristiwa ini dapat memberikan dampak positif bagi perekonomian masyarakat sekitar Danau Toba khususnya  usaha mikro, kecil dan menengah (UMKM) di bidang sejarah pariwisata dan ekonomi kreatif.Melalui acara ini, para pelaku UMKM dapat meningkatkan pendapatan dan kesejahteraannya dengan menyediakan produk dan layanan yang dibutuhkan  wisatawan, seperti akomodasi, transportasi, makanan, konsep souvenir dan lain-lain.</w:t>
      </w:r>
    </w:p>
    <w:p w:rsidR="00BA6DC2" w:rsidRPr="00F55E5F" w:rsidRDefault="00BA6DC2" w:rsidP="00F55E5F">
      <w:pPr>
        <w:spacing w:line="276" w:lineRule="auto"/>
        <w:ind w:firstLine="720"/>
        <w:jc w:val="both"/>
        <w:rPr>
          <w:bCs/>
          <w:noProof/>
          <w:sz w:val="22"/>
          <w:szCs w:val="22"/>
        </w:rPr>
      </w:pPr>
      <w:r w:rsidRPr="00F55E5F">
        <w:rPr>
          <w:bCs/>
          <w:noProof/>
          <w:sz w:val="22"/>
          <w:szCs w:val="22"/>
        </w:rPr>
        <w:t>Selain itu, peristiwa ini juga dapat memberikan dampak positif terhadap citra Danau Toba sebagai destinasi wisata utama di Indonesia sehingga dapat menarik lebih banyak wisatawan di masa depan.</w:t>
      </w:r>
    </w:p>
    <w:p w:rsidR="00DE274D" w:rsidRPr="00200780" w:rsidRDefault="00DE274D" w:rsidP="00200780">
      <w:pPr>
        <w:spacing w:line="276" w:lineRule="auto"/>
        <w:ind w:firstLine="720"/>
        <w:jc w:val="both"/>
        <w:rPr>
          <w:bCs/>
          <w:noProof/>
          <w:sz w:val="22"/>
          <w:szCs w:val="22"/>
          <w:lang w:val="id-ID"/>
        </w:rPr>
      </w:pPr>
      <w:r w:rsidRPr="00F55E5F">
        <w:rPr>
          <w:bCs/>
          <w:noProof/>
          <w:sz w:val="22"/>
          <w:szCs w:val="22"/>
        </w:rPr>
        <w:t xml:space="preserve">Dari wawancara dan observasi, Event Internasional F1 H2O Super Boat yang diselenggarakan di Danau Toba, Kabupaten Toba, Sumatera Utara pada tahun 2023 memiliki dampak lain yang signifikan </w:t>
      </w:r>
      <w:r w:rsidRPr="00F55E5F">
        <w:rPr>
          <w:bCs/>
          <w:noProof/>
          <w:sz w:val="22"/>
          <w:szCs w:val="22"/>
        </w:rPr>
        <w:lastRenderedPageBreak/>
        <w:t>terhadap tingkat hunian hotel dan homestay di Balige, Kabupaten Toba.Berdasarkan data dari Dinas Pariwisata Kabupaten Toba, tingkat hunian hotel di Balige pada saat penyelenggaraan event F1 H2O Super Boat mencapai 100%. Hal ini menunjukkan bahwa event ini telah menarik banyak wisatawan untuk berkunjung ke Balige.</w:t>
      </w:r>
    </w:p>
    <w:p w:rsidR="00DE274D" w:rsidRPr="00200780" w:rsidRDefault="00DE274D" w:rsidP="00200780">
      <w:pPr>
        <w:spacing w:line="276" w:lineRule="auto"/>
        <w:ind w:firstLine="720"/>
        <w:jc w:val="both"/>
        <w:rPr>
          <w:bCs/>
          <w:noProof/>
          <w:sz w:val="22"/>
          <w:szCs w:val="22"/>
          <w:lang w:val="id-ID"/>
        </w:rPr>
      </w:pPr>
      <w:r w:rsidRPr="00F55E5F">
        <w:rPr>
          <w:bCs/>
          <w:noProof/>
          <w:sz w:val="22"/>
          <w:szCs w:val="22"/>
        </w:rPr>
        <w:t>Selain hotel, homestay juga menjadi pilihan bagi wisatawan untuk menginap selama berkunjung ke Balige. Berdasarkan data dari Badan Pelaksana Otoritas Danau Toba (BPODT), tingkat hunian homestay di Balige pada saat penyelenggaraan event F1 H2O Super Boat juga mencapai 100%.Dampak positif event F1 H2O Super Boat terhadap tingkat hunian hotel dan homestay di Balige dapat dilihat dari beberapa hal berikut:</w:t>
      </w:r>
    </w:p>
    <w:p w:rsidR="00DE274D" w:rsidRPr="00175F73" w:rsidRDefault="00DE274D" w:rsidP="00175F73">
      <w:pPr>
        <w:pStyle w:val="ListParagraph"/>
        <w:numPr>
          <w:ilvl w:val="0"/>
          <w:numId w:val="3"/>
        </w:numPr>
        <w:spacing w:line="276" w:lineRule="auto"/>
        <w:jc w:val="both"/>
        <w:rPr>
          <w:bCs/>
          <w:noProof/>
          <w:sz w:val="22"/>
          <w:szCs w:val="22"/>
        </w:rPr>
      </w:pPr>
      <w:r w:rsidRPr="00175F73">
        <w:rPr>
          <w:bCs/>
          <w:noProof/>
          <w:sz w:val="22"/>
          <w:szCs w:val="22"/>
        </w:rPr>
        <w:t>Peningkatan pendapatan hotel dan homestay</w:t>
      </w:r>
    </w:p>
    <w:p w:rsidR="00DE274D" w:rsidRPr="00F55E5F" w:rsidRDefault="00DE274D" w:rsidP="00F55E5F">
      <w:pPr>
        <w:spacing w:line="276" w:lineRule="auto"/>
        <w:ind w:firstLine="720"/>
        <w:jc w:val="both"/>
        <w:rPr>
          <w:bCs/>
          <w:noProof/>
          <w:sz w:val="22"/>
          <w:szCs w:val="22"/>
        </w:rPr>
      </w:pPr>
      <w:r w:rsidRPr="00F55E5F">
        <w:rPr>
          <w:bCs/>
          <w:noProof/>
          <w:sz w:val="22"/>
          <w:szCs w:val="22"/>
        </w:rPr>
        <w:t>Peningkatan tingkat hunian hotel dan homestay tentu saja akan meningkatkan pendapatan hotel dan homestay. Hal ini dikarenakan hotel dan homestay akan mendapatkan pendapatan dari biaya sewa kamar.</w:t>
      </w:r>
    </w:p>
    <w:p w:rsidR="00DE274D" w:rsidRPr="00175F73" w:rsidRDefault="00DE274D" w:rsidP="00175F73">
      <w:pPr>
        <w:pStyle w:val="ListParagraph"/>
        <w:numPr>
          <w:ilvl w:val="0"/>
          <w:numId w:val="3"/>
        </w:numPr>
        <w:spacing w:line="276" w:lineRule="auto"/>
        <w:jc w:val="both"/>
        <w:rPr>
          <w:bCs/>
          <w:noProof/>
          <w:sz w:val="22"/>
          <w:szCs w:val="22"/>
        </w:rPr>
      </w:pPr>
      <w:r w:rsidRPr="00175F73">
        <w:rPr>
          <w:bCs/>
          <w:noProof/>
          <w:sz w:val="22"/>
          <w:szCs w:val="22"/>
        </w:rPr>
        <w:t>Peningkatan jumlah lapangan kerja</w:t>
      </w:r>
    </w:p>
    <w:p w:rsidR="00DE274D" w:rsidRPr="00175F73" w:rsidRDefault="00DE274D" w:rsidP="00175F73">
      <w:pPr>
        <w:spacing w:line="276" w:lineRule="auto"/>
        <w:ind w:firstLine="720"/>
        <w:jc w:val="both"/>
        <w:rPr>
          <w:bCs/>
          <w:noProof/>
          <w:sz w:val="22"/>
          <w:szCs w:val="22"/>
          <w:lang w:val="id-ID"/>
        </w:rPr>
      </w:pPr>
      <w:r w:rsidRPr="00F55E5F">
        <w:rPr>
          <w:bCs/>
          <w:noProof/>
          <w:sz w:val="22"/>
          <w:szCs w:val="22"/>
        </w:rPr>
        <w:t>Peningkatan tingkat hunian hotel dan homestay juga akan meningkatkan jumlah lapangan kerja di sektor pariwisata. Hal ini dikarenakan hotel dan homestay membutuhkan tenaga kerja untuk melayani wisatawan.</w:t>
      </w:r>
    </w:p>
    <w:p w:rsidR="00DE274D" w:rsidRPr="00175F73" w:rsidRDefault="00DE274D" w:rsidP="00175F73">
      <w:pPr>
        <w:pStyle w:val="ListParagraph"/>
        <w:numPr>
          <w:ilvl w:val="0"/>
          <w:numId w:val="3"/>
        </w:numPr>
        <w:spacing w:line="276" w:lineRule="auto"/>
        <w:jc w:val="both"/>
        <w:rPr>
          <w:bCs/>
          <w:noProof/>
          <w:sz w:val="22"/>
          <w:szCs w:val="22"/>
        </w:rPr>
      </w:pPr>
      <w:r w:rsidRPr="00175F73">
        <w:rPr>
          <w:bCs/>
          <w:noProof/>
          <w:sz w:val="22"/>
          <w:szCs w:val="22"/>
        </w:rPr>
        <w:t>Peningkatan perekonomian masyarakat sekitar</w:t>
      </w:r>
    </w:p>
    <w:p w:rsidR="00DE274D" w:rsidRPr="00F55E5F" w:rsidRDefault="00DE274D" w:rsidP="00F55E5F">
      <w:pPr>
        <w:spacing w:line="276" w:lineRule="auto"/>
        <w:ind w:firstLine="720"/>
        <w:jc w:val="both"/>
        <w:rPr>
          <w:bCs/>
          <w:noProof/>
          <w:sz w:val="22"/>
          <w:szCs w:val="22"/>
        </w:rPr>
      </w:pPr>
      <w:r w:rsidRPr="00F55E5F">
        <w:rPr>
          <w:bCs/>
          <w:noProof/>
          <w:sz w:val="22"/>
          <w:szCs w:val="22"/>
        </w:rPr>
        <w:t xml:space="preserve">Peningkatan tingkat hunian hotel dan homestay juga akan meningkatkan perekonomian masyarakat sekitar. Hal ini dikarenakan wisatawan akan melakukan transaksi ekonomi dengan masyarakat sekitar, seperti membeli makanan dan minuman, berbelanja, dan menggunakan jasa transportasi.Secara keseluruhan, event F1 H2O Super Boat telah memberikan dampak positif terhadap tingkat hunian hotel dan homestay di Balige. Event ini telah meningkatkan pendapatan hotel dan homestay, meningkatkan </w:t>
      </w:r>
      <w:r w:rsidRPr="00F55E5F">
        <w:rPr>
          <w:bCs/>
          <w:noProof/>
          <w:sz w:val="22"/>
          <w:szCs w:val="22"/>
        </w:rPr>
        <w:t>jumlah lapangan kerja, dan meningkatkan perekonomian masyarakat sekitar.</w:t>
      </w:r>
    </w:p>
    <w:p w:rsidR="00BA6DC2" w:rsidRPr="00F55E5F" w:rsidRDefault="00BA6DC2" w:rsidP="00F55E5F">
      <w:pPr>
        <w:spacing w:line="276" w:lineRule="auto"/>
        <w:jc w:val="both"/>
        <w:rPr>
          <w:bCs/>
          <w:noProof/>
          <w:sz w:val="22"/>
          <w:szCs w:val="22"/>
        </w:rPr>
      </w:pPr>
    </w:p>
    <w:p w:rsidR="00B147B6" w:rsidRPr="00175F73" w:rsidRDefault="00941186" w:rsidP="00F55E5F">
      <w:pPr>
        <w:spacing w:line="276" w:lineRule="auto"/>
        <w:jc w:val="both"/>
        <w:rPr>
          <w:b/>
          <w:noProof/>
          <w:sz w:val="22"/>
          <w:szCs w:val="22"/>
        </w:rPr>
      </w:pPr>
      <w:r w:rsidRPr="00F55E5F">
        <w:rPr>
          <w:b/>
          <w:noProof/>
          <w:sz w:val="22"/>
          <w:szCs w:val="22"/>
        </w:rPr>
        <w:t>3.3 Peran Pemerintah Kabupaten Toba dalam M</w:t>
      </w:r>
      <w:r w:rsidR="00175F73">
        <w:rPr>
          <w:b/>
          <w:noProof/>
          <w:sz w:val="22"/>
          <w:szCs w:val="22"/>
        </w:rPr>
        <w:t>empromosikan Event</w:t>
      </w:r>
      <w:r w:rsidR="00175F73">
        <w:rPr>
          <w:b/>
          <w:noProof/>
          <w:sz w:val="22"/>
          <w:szCs w:val="22"/>
          <w:lang w:val="id-ID"/>
        </w:rPr>
        <w:t xml:space="preserve"> </w:t>
      </w:r>
      <w:r w:rsidRPr="00F55E5F">
        <w:rPr>
          <w:b/>
          <w:noProof/>
          <w:sz w:val="22"/>
          <w:szCs w:val="22"/>
        </w:rPr>
        <w:t>Internasional F1 H2O Super Boat sebagai Event Pariwisata yang Menarik bagi Wisatawan</w:t>
      </w:r>
    </w:p>
    <w:p w:rsidR="00BA6DC2" w:rsidRPr="00175F73" w:rsidRDefault="00BA6DC2" w:rsidP="00175F73">
      <w:pPr>
        <w:spacing w:line="276" w:lineRule="auto"/>
        <w:ind w:firstLine="720"/>
        <w:jc w:val="both"/>
        <w:rPr>
          <w:bCs/>
          <w:noProof/>
          <w:sz w:val="22"/>
          <w:szCs w:val="22"/>
          <w:lang w:val="id-ID"/>
        </w:rPr>
      </w:pPr>
      <w:r w:rsidRPr="00F55E5F">
        <w:rPr>
          <w:bCs/>
          <w:noProof/>
          <w:sz w:val="22"/>
          <w:szCs w:val="22"/>
        </w:rPr>
        <w:t>Peran Pemerintah Kabupaten Toba dalam mempromosikan event ini adalah sebagai berikut:</w:t>
      </w:r>
    </w:p>
    <w:p w:rsidR="00175F73" w:rsidRPr="00175F73" w:rsidRDefault="00BA6DC2" w:rsidP="00F55E5F">
      <w:pPr>
        <w:pStyle w:val="ListParagraph"/>
        <w:numPr>
          <w:ilvl w:val="0"/>
          <w:numId w:val="3"/>
        </w:numPr>
        <w:spacing w:line="276" w:lineRule="auto"/>
        <w:ind w:left="0" w:firstLine="360"/>
        <w:jc w:val="both"/>
        <w:rPr>
          <w:bCs/>
          <w:noProof/>
          <w:sz w:val="22"/>
          <w:szCs w:val="22"/>
        </w:rPr>
      </w:pPr>
      <w:r w:rsidRPr="00175F73">
        <w:rPr>
          <w:bCs/>
          <w:noProof/>
          <w:sz w:val="22"/>
          <w:szCs w:val="22"/>
        </w:rPr>
        <w:t>Menyelenggarakan pra-event selama sebulan penuh sebelum event utama, dengan melibatkan berbagai aktivitas budaya, olahraga, musik, dan tari yang menampilkan kekayaan dan keragaman masyarakat sekitar Danau Toba¹. Hal ini dapat meningkatkan antusiasme dan partisipasi wisatawan dalam event ini, serta memperkenalkan produk-produk lokal yang berkualitas dan khas dari Balige dan sekitarnya.</w:t>
      </w:r>
    </w:p>
    <w:p w:rsidR="00175F73" w:rsidRPr="00175F73" w:rsidRDefault="00BA6DC2" w:rsidP="00F55E5F">
      <w:pPr>
        <w:pStyle w:val="ListParagraph"/>
        <w:numPr>
          <w:ilvl w:val="0"/>
          <w:numId w:val="3"/>
        </w:numPr>
        <w:spacing w:line="276" w:lineRule="auto"/>
        <w:ind w:left="0" w:firstLine="360"/>
        <w:jc w:val="both"/>
        <w:rPr>
          <w:bCs/>
          <w:noProof/>
          <w:sz w:val="22"/>
          <w:szCs w:val="22"/>
        </w:rPr>
      </w:pPr>
      <w:r w:rsidRPr="00175F73">
        <w:rPr>
          <w:bCs/>
          <w:noProof/>
          <w:sz w:val="22"/>
          <w:szCs w:val="22"/>
        </w:rPr>
        <w:t>Menyediakan fasilitas transportasi yang mudah dan nyaman bagi wisatawan yang ingin datang ke lokasi event, baik dari dalam maupun luar negeri, dengan memanfaatkan bandara Silangit dan pelabuhan Balige²³. Hal ini dapat memudahkan aksesibilitas dan mobilitas wisatawan dalam menjangkau Danau Toba, serta meningkatkan kenyamanan dan keamanan mereka selama berada di sana.</w:t>
      </w:r>
    </w:p>
    <w:p w:rsidR="00175F73" w:rsidRPr="00175F73" w:rsidRDefault="00BA6DC2" w:rsidP="00F55E5F">
      <w:pPr>
        <w:pStyle w:val="ListParagraph"/>
        <w:numPr>
          <w:ilvl w:val="0"/>
          <w:numId w:val="3"/>
        </w:numPr>
        <w:spacing w:line="276" w:lineRule="auto"/>
        <w:ind w:left="0" w:firstLine="360"/>
        <w:jc w:val="both"/>
        <w:rPr>
          <w:bCs/>
          <w:noProof/>
          <w:sz w:val="22"/>
          <w:szCs w:val="22"/>
        </w:rPr>
      </w:pPr>
      <w:r w:rsidRPr="00175F73">
        <w:rPr>
          <w:bCs/>
          <w:noProof/>
          <w:sz w:val="22"/>
          <w:szCs w:val="22"/>
        </w:rPr>
        <w:t>Meningkatkan kualitas dan kuantitas akomodasi di sekitar Danau Toba, seperti hotel, homestay, villa, dan resort, dengan memberikan insentif dan bantuan kepada pengusaha lokal. Hal ini dapat memenuhi kebutuhan akan tempat menginap bagi wisatawan, serta meningkatkan pelayanan dan fasilitas yang disediakan oleh pengusaha akomodasi.</w:t>
      </w:r>
    </w:p>
    <w:p w:rsidR="00175F73" w:rsidRPr="00175F73" w:rsidRDefault="00BA6DC2" w:rsidP="00F55E5F">
      <w:pPr>
        <w:pStyle w:val="ListParagraph"/>
        <w:numPr>
          <w:ilvl w:val="0"/>
          <w:numId w:val="3"/>
        </w:numPr>
        <w:spacing w:line="276" w:lineRule="auto"/>
        <w:ind w:left="0" w:firstLine="360"/>
        <w:jc w:val="both"/>
        <w:rPr>
          <w:bCs/>
          <w:noProof/>
          <w:sz w:val="22"/>
          <w:szCs w:val="22"/>
        </w:rPr>
      </w:pPr>
      <w:r w:rsidRPr="00175F73">
        <w:rPr>
          <w:bCs/>
          <w:noProof/>
          <w:sz w:val="22"/>
          <w:szCs w:val="22"/>
        </w:rPr>
        <w:t>Mempromosikan event ini secara luas melalui berbagai media sosial, online, cetak, dan elektronik, dengan menonjolkan pesona Danau Toba sebagai destinasi pariwisata super prioritas Indonesia. Hal ini dapat menjangkau audiens yang lebih luas dan beragam, serta meningkatkan awareness dan interest mereka terhadap event ini.</w:t>
      </w:r>
    </w:p>
    <w:p w:rsidR="008678AD" w:rsidRPr="00175F73" w:rsidRDefault="00BA6DC2" w:rsidP="00F55E5F">
      <w:pPr>
        <w:pStyle w:val="ListParagraph"/>
        <w:numPr>
          <w:ilvl w:val="0"/>
          <w:numId w:val="3"/>
        </w:numPr>
        <w:spacing w:line="276" w:lineRule="auto"/>
        <w:ind w:left="0" w:firstLine="360"/>
        <w:jc w:val="both"/>
        <w:rPr>
          <w:bCs/>
          <w:noProof/>
          <w:sz w:val="22"/>
          <w:szCs w:val="22"/>
        </w:rPr>
      </w:pPr>
      <w:r w:rsidRPr="00175F73">
        <w:rPr>
          <w:bCs/>
          <w:noProof/>
          <w:sz w:val="22"/>
          <w:szCs w:val="22"/>
        </w:rPr>
        <w:lastRenderedPageBreak/>
        <w:t>Menggandeng pihak-pihak terkait, seperti Kementerian Pariwisata dan Ekonomi Kreatif, Dinas Pariwisata Daerah, Union Internationale Motonautique (UIM), dan sponsor-sponsor potensial, untuk mendukung penyelenggaraan event ini secara profesional dan berkualitas. Hal ini dapat meningkatkan kredibilitas dan reputasi event ini, serta memastikan kelancaran dan kesuksesan event ini.</w:t>
      </w:r>
    </w:p>
    <w:p w:rsidR="004611F9" w:rsidRPr="00F55E5F" w:rsidRDefault="004611F9" w:rsidP="00175F73">
      <w:pPr>
        <w:spacing w:line="276" w:lineRule="auto"/>
        <w:ind w:firstLine="709"/>
        <w:jc w:val="both"/>
        <w:rPr>
          <w:bCs/>
          <w:noProof/>
          <w:sz w:val="22"/>
          <w:szCs w:val="22"/>
        </w:rPr>
      </w:pPr>
      <w:r w:rsidRPr="00F55E5F">
        <w:rPr>
          <w:bCs/>
          <w:noProof/>
          <w:sz w:val="22"/>
          <w:szCs w:val="22"/>
        </w:rPr>
        <w:tab/>
        <w:t>Berdasarkan wawancara dan observasi, Pemerintah Kabupaten Toba berperan penting dalam mempromosikan Event Internasional F1 H2O Super Boat sebagai event pariwisata yang menarik bagi wisatawan. Peran tersebut dapat dilihat dari beberapa hal berikut:</w:t>
      </w:r>
    </w:p>
    <w:p w:rsidR="004611F9" w:rsidRPr="00175F73" w:rsidRDefault="004611F9" w:rsidP="00175F73">
      <w:pPr>
        <w:pStyle w:val="ListParagraph"/>
        <w:numPr>
          <w:ilvl w:val="0"/>
          <w:numId w:val="4"/>
        </w:numPr>
        <w:spacing w:line="276" w:lineRule="auto"/>
        <w:jc w:val="both"/>
        <w:rPr>
          <w:bCs/>
          <w:noProof/>
          <w:sz w:val="22"/>
          <w:szCs w:val="22"/>
        </w:rPr>
      </w:pPr>
      <w:r w:rsidRPr="00175F73">
        <w:rPr>
          <w:bCs/>
          <w:noProof/>
          <w:sz w:val="22"/>
          <w:szCs w:val="22"/>
        </w:rPr>
        <w:t>Kerja sama dengan pihak penyelenggara event</w:t>
      </w:r>
    </w:p>
    <w:p w:rsidR="004611F9" w:rsidRPr="00175F73" w:rsidRDefault="004611F9" w:rsidP="00175F73">
      <w:pPr>
        <w:spacing w:line="276" w:lineRule="auto"/>
        <w:ind w:firstLine="720"/>
        <w:jc w:val="both"/>
        <w:rPr>
          <w:bCs/>
          <w:noProof/>
          <w:sz w:val="22"/>
          <w:szCs w:val="22"/>
          <w:lang w:val="id-ID"/>
        </w:rPr>
      </w:pPr>
      <w:r w:rsidRPr="00F55E5F">
        <w:rPr>
          <w:bCs/>
          <w:noProof/>
          <w:sz w:val="22"/>
          <w:szCs w:val="22"/>
        </w:rPr>
        <w:t>Pemerintah Kabupaten Toba bekerja sama dengan pihak penyelenggara event untuk mempromosikan event tersebut. Kerja sama ini meliputi penyediaan sarana dan prasarana pendukung event, seperti infrastruktur, transportasi, dan keamanan.</w:t>
      </w:r>
    </w:p>
    <w:p w:rsidR="004611F9" w:rsidRPr="00175F73" w:rsidRDefault="004611F9" w:rsidP="00175F73">
      <w:pPr>
        <w:pStyle w:val="ListParagraph"/>
        <w:numPr>
          <w:ilvl w:val="0"/>
          <w:numId w:val="4"/>
        </w:numPr>
        <w:spacing w:line="276" w:lineRule="auto"/>
        <w:jc w:val="both"/>
        <w:rPr>
          <w:bCs/>
          <w:noProof/>
          <w:sz w:val="22"/>
          <w:szCs w:val="22"/>
        </w:rPr>
      </w:pPr>
      <w:r w:rsidRPr="00175F73">
        <w:rPr>
          <w:bCs/>
          <w:noProof/>
          <w:sz w:val="22"/>
          <w:szCs w:val="22"/>
        </w:rPr>
        <w:t>Promosi event melalui berbagai media</w:t>
      </w:r>
    </w:p>
    <w:p w:rsidR="004611F9" w:rsidRPr="00175F73" w:rsidRDefault="004611F9" w:rsidP="00175F73">
      <w:pPr>
        <w:spacing w:line="276" w:lineRule="auto"/>
        <w:ind w:firstLine="720"/>
        <w:jc w:val="both"/>
        <w:rPr>
          <w:bCs/>
          <w:noProof/>
          <w:sz w:val="22"/>
          <w:szCs w:val="22"/>
          <w:lang w:val="id-ID"/>
        </w:rPr>
      </w:pPr>
      <w:r w:rsidRPr="00F55E5F">
        <w:rPr>
          <w:bCs/>
          <w:noProof/>
          <w:sz w:val="22"/>
          <w:szCs w:val="22"/>
        </w:rPr>
        <w:t>Pemerintah Kabupaten Toba melakukan promosi event melalui berbagai media, seperti media sosial, media massa, dan event-event promosi lainnya. Promosi ini bertujuan untuk memperkenalkan event kepada wisatawan dari berbagai negara.</w:t>
      </w:r>
    </w:p>
    <w:p w:rsidR="004611F9" w:rsidRPr="00175F73" w:rsidRDefault="004611F9" w:rsidP="00175F73">
      <w:pPr>
        <w:pStyle w:val="ListParagraph"/>
        <w:numPr>
          <w:ilvl w:val="0"/>
          <w:numId w:val="4"/>
        </w:numPr>
        <w:spacing w:line="276" w:lineRule="auto"/>
        <w:jc w:val="both"/>
        <w:rPr>
          <w:bCs/>
          <w:noProof/>
          <w:sz w:val="22"/>
          <w:szCs w:val="22"/>
        </w:rPr>
      </w:pPr>
      <w:r w:rsidRPr="00175F73">
        <w:rPr>
          <w:bCs/>
          <w:noProof/>
          <w:sz w:val="22"/>
          <w:szCs w:val="22"/>
        </w:rPr>
        <w:t>Peningkatan fasilitas wisata di Kabupaten Toba</w:t>
      </w:r>
    </w:p>
    <w:p w:rsidR="004611F9" w:rsidRPr="00F55E5F" w:rsidRDefault="004611F9" w:rsidP="00F55E5F">
      <w:pPr>
        <w:spacing w:line="276" w:lineRule="auto"/>
        <w:ind w:firstLine="720"/>
        <w:jc w:val="both"/>
        <w:rPr>
          <w:bCs/>
          <w:noProof/>
          <w:sz w:val="22"/>
          <w:szCs w:val="22"/>
        </w:rPr>
      </w:pPr>
      <w:r w:rsidRPr="00F55E5F">
        <w:rPr>
          <w:bCs/>
          <w:noProof/>
          <w:sz w:val="22"/>
          <w:szCs w:val="22"/>
        </w:rPr>
        <w:t>Pemerintah Kabupaten Toba juga meningkatkan fasilitas wisata di Kabupaten Toba agar dapat memenuhi kebutuhan wisatawan. Hal ini dilakukan untuk memberikan pengalaman yang lebih baik bagi wisatawan yang berkunjung ke Kabupaten Toba.</w:t>
      </w:r>
    </w:p>
    <w:p w:rsidR="004611F9" w:rsidRDefault="004611F9" w:rsidP="00F55E5F">
      <w:pPr>
        <w:spacing w:line="276" w:lineRule="auto"/>
        <w:jc w:val="both"/>
        <w:rPr>
          <w:bCs/>
          <w:noProof/>
          <w:sz w:val="22"/>
          <w:szCs w:val="22"/>
          <w:lang w:val="id-ID"/>
        </w:rPr>
      </w:pPr>
    </w:p>
    <w:p w:rsidR="00175F73" w:rsidRDefault="00175F73" w:rsidP="00F55E5F">
      <w:pPr>
        <w:spacing w:line="276" w:lineRule="auto"/>
        <w:jc w:val="both"/>
        <w:rPr>
          <w:bCs/>
          <w:noProof/>
          <w:sz w:val="22"/>
          <w:szCs w:val="22"/>
          <w:lang w:val="id-ID"/>
        </w:rPr>
      </w:pPr>
    </w:p>
    <w:p w:rsidR="00175F73" w:rsidRDefault="00175F73" w:rsidP="00F55E5F">
      <w:pPr>
        <w:spacing w:line="276" w:lineRule="auto"/>
        <w:jc w:val="both"/>
        <w:rPr>
          <w:bCs/>
          <w:noProof/>
          <w:sz w:val="22"/>
          <w:szCs w:val="22"/>
          <w:lang w:val="id-ID"/>
        </w:rPr>
      </w:pPr>
    </w:p>
    <w:p w:rsidR="00175F73" w:rsidRPr="00175F73" w:rsidRDefault="00175F73" w:rsidP="00F55E5F">
      <w:pPr>
        <w:spacing w:line="276" w:lineRule="auto"/>
        <w:jc w:val="both"/>
        <w:rPr>
          <w:bCs/>
          <w:noProof/>
          <w:sz w:val="22"/>
          <w:szCs w:val="22"/>
          <w:lang w:val="id-ID"/>
        </w:rPr>
      </w:pPr>
    </w:p>
    <w:p w:rsidR="00C615E9" w:rsidRPr="00175F73" w:rsidRDefault="007F1102" w:rsidP="00F55E5F">
      <w:pPr>
        <w:spacing w:line="276" w:lineRule="auto"/>
        <w:jc w:val="both"/>
        <w:rPr>
          <w:b/>
          <w:noProof/>
          <w:sz w:val="22"/>
          <w:szCs w:val="22"/>
          <w:lang w:val="id-ID"/>
        </w:rPr>
      </w:pPr>
      <w:r w:rsidRPr="00F55E5F">
        <w:rPr>
          <w:b/>
          <w:noProof/>
          <w:sz w:val="22"/>
          <w:szCs w:val="22"/>
          <w:lang w:val="id-ID"/>
        </w:rPr>
        <w:t>4.SIMPULAN</w:t>
      </w:r>
    </w:p>
    <w:p w:rsidR="00175F73" w:rsidRDefault="00CD620F" w:rsidP="00F55E5F">
      <w:pPr>
        <w:pStyle w:val="ListParagraph"/>
        <w:numPr>
          <w:ilvl w:val="0"/>
          <w:numId w:val="5"/>
        </w:numPr>
        <w:spacing w:line="276" w:lineRule="auto"/>
        <w:ind w:left="0" w:firstLine="360"/>
        <w:jc w:val="both"/>
        <w:rPr>
          <w:noProof/>
          <w:sz w:val="22"/>
          <w:szCs w:val="22"/>
          <w:lang w:val="id-ID"/>
        </w:rPr>
      </w:pPr>
      <w:r w:rsidRPr="00175F73">
        <w:rPr>
          <w:noProof/>
          <w:sz w:val="22"/>
          <w:szCs w:val="22"/>
          <w:lang w:val="id-ID"/>
        </w:rPr>
        <w:t xml:space="preserve">Event Internasional F1 H2O Super Boat menampilkan balap perahu dengan </w:t>
      </w:r>
      <w:r w:rsidRPr="00175F73">
        <w:rPr>
          <w:noProof/>
          <w:sz w:val="22"/>
          <w:szCs w:val="22"/>
          <w:lang w:val="id-ID"/>
        </w:rPr>
        <w:t>kecepatan tinggi di Danau Toba. Event ini bertujuan untuk mengenalkan Danau Toba sebagai salah satu destinasi wisata unggulan Indonesia dan menarik minat wisatawan mancanegara maupun domestik untuk berkunjung ke kawasan tersebut. Perekonomian masyarakat sekitar meningkat, khususnya dalam hal bertambahnya tingkat hunian hotel dan homestay di Balige Kabupaten Toba.</w:t>
      </w:r>
    </w:p>
    <w:p w:rsidR="00175F73" w:rsidRDefault="00CD620F" w:rsidP="00F55E5F">
      <w:pPr>
        <w:pStyle w:val="ListParagraph"/>
        <w:numPr>
          <w:ilvl w:val="0"/>
          <w:numId w:val="5"/>
        </w:numPr>
        <w:spacing w:line="276" w:lineRule="auto"/>
        <w:ind w:left="0" w:firstLine="360"/>
        <w:jc w:val="both"/>
        <w:rPr>
          <w:noProof/>
          <w:sz w:val="22"/>
          <w:szCs w:val="22"/>
          <w:lang w:val="id-ID"/>
        </w:rPr>
      </w:pPr>
      <w:r w:rsidRPr="00175F73">
        <w:rPr>
          <w:noProof/>
          <w:sz w:val="22"/>
          <w:szCs w:val="22"/>
          <w:lang w:val="id-ID"/>
        </w:rPr>
        <w:t>Event Internasional F1 H2O Super Boat memberikan dampak positif secara ekonomi bagi masyarakat sekitar, khususnya dalam hal peningkatan tingkat hunian hotel dan homestay di Balige Kabupaten Toba, yang merupakan lokasi utama penyelenggaraan event tersebut</w:t>
      </w:r>
      <w:r w:rsidRPr="00175F73">
        <w:rPr>
          <w:noProof/>
          <w:sz w:val="22"/>
          <w:szCs w:val="22"/>
        </w:rPr>
        <w:t>.</w:t>
      </w:r>
    </w:p>
    <w:p w:rsidR="00C615E9" w:rsidRPr="00175F73" w:rsidRDefault="00CD620F" w:rsidP="00F55E5F">
      <w:pPr>
        <w:pStyle w:val="ListParagraph"/>
        <w:numPr>
          <w:ilvl w:val="0"/>
          <w:numId w:val="5"/>
        </w:numPr>
        <w:spacing w:line="276" w:lineRule="auto"/>
        <w:ind w:left="0" w:firstLine="360"/>
        <w:jc w:val="both"/>
        <w:rPr>
          <w:noProof/>
          <w:sz w:val="22"/>
          <w:szCs w:val="22"/>
          <w:lang w:val="id-ID"/>
        </w:rPr>
      </w:pPr>
      <w:r w:rsidRPr="00175F73">
        <w:rPr>
          <w:noProof/>
          <w:sz w:val="22"/>
          <w:szCs w:val="22"/>
          <w:lang w:val="id-ID"/>
        </w:rPr>
        <w:t>Peran Pemerintah Kabupaten Toba dalam mempromosikan event ini adalah melakukan koordinasi dengan pihak-pihak terkait, seperti Kementerian Pariwisata dan Ekonomi Kreatif, Dinas Pariwisata Daerah, pengusaha hotel dan akomodasi lainnya, serta masyarakat setempat. Pemerintah Kabupaten Toba juga bertanggung jawab untuk menyediakan infrastruktur dan fasilitas yang dibutuhkan untuk menunjang kelancaran dan kesuksesan event ini, seperti jalan, transportasi, listrik, air bersih, keamanan, dan lain-lain</w:t>
      </w:r>
      <w:r w:rsidR="00C615E9" w:rsidRPr="00175F73">
        <w:rPr>
          <w:noProof/>
          <w:sz w:val="22"/>
          <w:szCs w:val="22"/>
          <w:lang w:val="id-ID"/>
        </w:rPr>
        <w:t>.</w:t>
      </w:r>
    </w:p>
    <w:p w:rsidR="00C615E9" w:rsidRPr="00F55E5F" w:rsidRDefault="00C615E9" w:rsidP="00F55E5F">
      <w:pPr>
        <w:spacing w:line="276" w:lineRule="auto"/>
        <w:jc w:val="both"/>
        <w:rPr>
          <w:noProof/>
          <w:sz w:val="22"/>
          <w:szCs w:val="22"/>
          <w:lang w:val="id-ID"/>
        </w:rPr>
      </w:pPr>
    </w:p>
    <w:p w:rsidR="00C615E9" w:rsidRPr="00175F73" w:rsidRDefault="007F1102" w:rsidP="00F55E5F">
      <w:pPr>
        <w:spacing w:line="276" w:lineRule="auto"/>
        <w:jc w:val="both"/>
        <w:rPr>
          <w:b/>
          <w:bCs/>
          <w:noProof/>
          <w:sz w:val="22"/>
          <w:szCs w:val="22"/>
          <w:lang w:val="id-ID"/>
        </w:rPr>
      </w:pPr>
      <w:r w:rsidRPr="00F55E5F">
        <w:rPr>
          <w:b/>
          <w:bCs/>
          <w:noProof/>
          <w:sz w:val="22"/>
          <w:szCs w:val="22"/>
          <w:lang w:val="id-ID"/>
        </w:rPr>
        <w:t xml:space="preserve">5. SARAN </w:t>
      </w:r>
    </w:p>
    <w:p w:rsidR="00175F73" w:rsidRPr="00175F73" w:rsidRDefault="00CD620F" w:rsidP="00F55E5F">
      <w:pPr>
        <w:pStyle w:val="ListParagraph"/>
        <w:numPr>
          <w:ilvl w:val="0"/>
          <w:numId w:val="6"/>
        </w:numPr>
        <w:spacing w:line="276" w:lineRule="auto"/>
        <w:ind w:left="0" w:firstLine="360"/>
        <w:jc w:val="both"/>
        <w:rPr>
          <w:noProof/>
          <w:sz w:val="22"/>
          <w:szCs w:val="22"/>
          <w:lang w:eastAsia="id-ID"/>
        </w:rPr>
      </w:pPr>
      <w:r w:rsidRPr="00175F73">
        <w:rPr>
          <w:noProof/>
          <w:sz w:val="22"/>
          <w:szCs w:val="22"/>
          <w:lang w:val="id-ID" w:eastAsia="id-ID"/>
        </w:rPr>
        <w:t>Diharapkan ada pra-event Internasional F1 H2O Super Boat selama sebulan penuh sebelum event utama, dengan melibatkan berbagai aktivitas budaya, olahraga, musik, dan tari yang menampilkan kekayaan dan keragaman masyarakat sekitar Danau Toba</w:t>
      </w:r>
      <w:r w:rsidRPr="00175F73">
        <w:rPr>
          <w:noProof/>
          <w:sz w:val="22"/>
          <w:szCs w:val="22"/>
          <w:lang w:eastAsia="id-ID"/>
        </w:rPr>
        <w:t>.</w:t>
      </w:r>
    </w:p>
    <w:p w:rsidR="00175F73" w:rsidRPr="00175F73" w:rsidRDefault="00941186" w:rsidP="00F55E5F">
      <w:pPr>
        <w:pStyle w:val="ListParagraph"/>
        <w:numPr>
          <w:ilvl w:val="0"/>
          <w:numId w:val="6"/>
        </w:numPr>
        <w:spacing w:line="276" w:lineRule="auto"/>
        <w:ind w:left="0" w:firstLine="360"/>
        <w:jc w:val="both"/>
        <w:rPr>
          <w:noProof/>
          <w:sz w:val="22"/>
          <w:szCs w:val="22"/>
          <w:lang w:eastAsia="id-ID"/>
        </w:rPr>
      </w:pPr>
      <w:r w:rsidRPr="00175F73">
        <w:rPr>
          <w:noProof/>
          <w:sz w:val="22"/>
          <w:szCs w:val="22"/>
          <w:lang w:val="id-ID" w:eastAsia="id-ID"/>
        </w:rPr>
        <w:t xml:space="preserve">Disarankan ada paket-paket wisata yang menarik dan terjangkau bagi wisatawan yang ingin menginap di hotel atau homestay di Balige, dengan melibatkan kerjasama antara pengusaha akomodasi, penyelenggara event, dan pihak-pihak terkait lainnya³. Kemudian meningkatkan kualitas pelayanan dan fasilitas di hotel dan homestay di Balige, dengan memberikan pelatihan hospitality, standar </w:t>
      </w:r>
      <w:r w:rsidRPr="00175F73">
        <w:rPr>
          <w:noProof/>
          <w:sz w:val="22"/>
          <w:szCs w:val="22"/>
          <w:lang w:val="id-ID" w:eastAsia="id-ID"/>
        </w:rPr>
        <w:lastRenderedPageBreak/>
        <w:t>kebersihan, dan protokol kesehatan kepada para pegawai dan pemilik akomodasi</w:t>
      </w:r>
      <w:r w:rsidRPr="00175F73">
        <w:rPr>
          <w:noProof/>
          <w:sz w:val="22"/>
          <w:szCs w:val="22"/>
          <w:lang w:eastAsia="id-ID"/>
        </w:rPr>
        <w:t>.</w:t>
      </w:r>
    </w:p>
    <w:p w:rsidR="007F1102" w:rsidRPr="00175F73" w:rsidRDefault="00941186" w:rsidP="00F55E5F">
      <w:pPr>
        <w:pStyle w:val="ListParagraph"/>
        <w:numPr>
          <w:ilvl w:val="0"/>
          <w:numId w:val="6"/>
        </w:numPr>
        <w:spacing w:line="276" w:lineRule="auto"/>
        <w:ind w:left="0" w:firstLine="360"/>
        <w:jc w:val="both"/>
        <w:rPr>
          <w:noProof/>
          <w:sz w:val="22"/>
          <w:szCs w:val="22"/>
          <w:lang w:eastAsia="id-ID"/>
        </w:rPr>
      </w:pPr>
      <w:r w:rsidRPr="00175F73">
        <w:rPr>
          <w:noProof/>
          <w:sz w:val="22"/>
          <w:szCs w:val="22"/>
          <w:lang w:val="id-ID" w:eastAsia="id-ID"/>
        </w:rPr>
        <w:t>Pemerintah Kabupaten Toba diharapkan mempromosikan event ini secara luas melalui berbagai media sosial, online, cetak, dan elektronik, dengan menonjolkan pesona Danau Toba sebagai destinasi pariwisata super prioritas Indonesia. Lalu menggandeng pihak-pihak terkait, seperti Kementerian Pariwisata dan Ekonomi Kreatif, Dinas Pariwisata Daerah, Union Internationale Motonautique (UIM), dan sponsor-sponsor potensial, untuk mendukung penyelenggaraan event ini secara profesional dan berkualitas</w:t>
      </w:r>
      <w:r w:rsidR="00C615E9" w:rsidRPr="00175F73">
        <w:rPr>
          <w:noProof/>
          <w:sz w:val="22"/>
          <w:szCs w:val="22"/>
          <w:lang w:val="id-ID" w:eastAsia="id-ID"/>
        </w:rPr>
        <w:t>.</w:t>
      </w:r>
    </w:p>
    <w:p w:rsidR="00C615E9" w:rsidRPr="00F55E5F" w:rsidRDefault="00C615E9" w:rsidP="00F55E5F">
      <w:pPr>
        <w:spacing w:line="276" w:lineRule="auto"/>
        <w:jc w:val="both"/>
        <w:rPr>
          <w:noProof/>
          <w:sz w:val="22"/>
          <w:szCs w:val="22"/>
          <w:lang w:val="id-ID" w:eastAsia="id-ID"/>
        </w:rPr>
      </w:pPr>
    </w:p>
    <w:p w:rsidR="007F1102" w:rsidRPr="00175F73" w:rsidRDefault="007F1102" w:rsidP="00F55E5F">
      <w:pPr>
        <w:spacing w:line="276" w:lineRule="auto"/>
        <w:jc w:val="both"/>
        <w:rPr>
          <w:b/>
          <w:bCs/>
          <w:noProof/>
          <w:sz w:val="22"/>
          <w:szCs w:val="22"/>
          <w:lang w:val="id-ID"/>
        </w:rPr>
      </w:pPr>
      <w:r w:rsidRPr="00F55E5F">
        <w:rPr>
          <w:b/>
          <w:bCs/>
          <w:noProof/>
          <w:sz w:val="22"/>
          <w:szCs w:val="22"/>
          <w:lang w:val="id-ID"/>
        </w:rPr>
        <w:t>DAFTAR PUSTAKA</w:t>
      </w:r>
    </w:p>
    <w:p w:rsidR="00941186" w:rsidRPr="00F55E5F" w:rsidRDefault="00941186" w:rsidP="00175F73">
      <w:pPr>
        <w:spacing w:line="276" w:lineRule="auto"/>
        <w:ind w:firstLine="709"/>
        <w:jc w:val="both"/>
        <w:rPr>
          <w:noProof/>
          <w:sz w:val="22"/>
          <w:szCs w:val="22"/>
          <w:lang w:val="id-ID"/>
        </w:rPr>
      </w:pPr>
      <w:r w:rsidRPr="00F55E5F">
        <w:rPr>
          <w:noProof/>
          <w:sz w:val="22"/>
          <w:szCs w:val="22"/>
          <w:lang w:val="id-ID"/>
        </w:rPr>
        <w:t>Kementerian Pariwisata. Rencana Strategis Kementerian Pariwisata 2019–2024.</w:t>
      </w:r>
    </w:p>
    <w:p w:rsidR="00175F73" w:rsidRDefault="00941186" w:rsidP="00F55E5F">
      <w:pPr>
        <w:spacing w:line="276" w:lineRule="auto"/>
        <w:jc w:val="both"/>
        <w:rPr>
          <w:noProof/>
          <w:sz w:val="22"/>
          <w:szCs w:val="22"/>
          <w:lang w:val="id-ID"/>
        </w:rPr>
      </w:pPr>
      <w:r w:rsidRPr="00F55E5F">
        <w:rPr>
          <w:noProof/>
          <w:sz w:val="22"/>
          <w:szCs w:val="22"/>
          <w:lang w:val="id-ID"/>
        </w:rPr>
        <w:t>Jakarta: K</w:t>
      </w:r>
      <w:r w:rsidR="00175F73">
        <w:rPr>
          <w:noProof/>
          <w:sz w:val="22"/>
          <w:szCs w:val="22"/>
          <w:lang w:val="id-ID"/>
        </w:rPr>
        <w:t>ementerian Pariwisata RI; 2019.</w:t>
      </w:r>
      <w:r w:rsidRPr="00F55E5F">
        <w:rPr>
          <w:noProof/>
          <w:sz w:val="22"/>
          <w:szCs w:val="22"/>
          <w:lang w:val="id-ID"/>
        </w:rPr>
        <w:t>45</w:t>
      </w:r>
      <w:r w:rsidR="00175F73">
        <w:rPr>
          <w:noProof/>
          <w:sz w:val="22"/>
          <w:szCs w:val="22"/>
          <w:lang w:val="id-ID"/>
        </w:rPr>
        <w:t>p</w:t>
      </w:r>
    </w:p>
    <w:p w:rsidR="00175F73" w:rsidRDefault="00941186" w:rsidP="00175F73">
      <w:pPr>
        <w:spacing w:line="276" w:lineRule="auto"/>
        <w:ind w:firstLine="709"/>
        <w:jc w:val="both"/>
        <w:rPr>
          <w:noProof/>
          <w:sz w:val="22"/>
          <w:szCs w:val="22"/>
          <w:lang w:val="id-ID"/>
        </w:rPr>
      </w:pPr>
      <w:r w:rsidRPr="00F55E5F">
        <w:rPr>
          <w:noProof/>
          <w:sz w:val="22"/>
          <w:szCs w:val="22"/>
          <w:lang w:val="id-ID"/>
        </w:rPr>
        <w:t>Huda N. Hukum Pemerintahan Desa, Dalam Konstitusi Indonesia Sejak Kemerdekaan</w:t>
      </w:r>
      <w:r w:rsidR="00175F73">
        <w:rPr>
          <w:noProof/>
          <w:sz w:val="22"/>
          <w:szCs w:val="22"/>
          <w:lang w:val="id-ID"/>
        </w:rPr>
        <w:t xml:space="preserve"> </w:t>
      </w:r>
      <w:r w:rsidRPr="00F55E5F">
        <w:rPr>
          <w:noProof/>
          <w:sz w:val="22"/>
          <w:szCs w:val="22"/>
          <w:lang w:val="id-ID"/>
        </w:rPr>
        <w:t>Hingga Era Reformasi. Malang: Setara Press; 2015. 253 p</w:t>
      </w:r>
    </w:p>
    <w:p w:rsidR="00175F73" w:rsidRDefault="00941186" w:rsidP="00175F73">
      <w:pPr>
        <w:spacing w:line="276" w:lineRule="auto"/>
        <w:ind w:firstLine="709"/>
        <w:jc w:val="both"/>
        <w:rPr>
          <w:noProof/>
          <w:sz w:val="22"/>
          <w:szCs w:val="22"/>
          <w:lang w:val="id-ID"/>
        </w:rPr>
      </w:pPr>
      <w:r w:rsidRPr="00F55E5F">
        <w:rPr>
          <w:noProof/>
          <w:sz w:val="22"/>
          <w:szCs w:val="22"/>
          <w:lang w:val="id-ID"/>
        </w:rPr>
        <w:t>Direktorat Jenderal Pariwisata. Pariwisata Nusantara Indonesia. Jakarta: Kementerian Pariwisata.; 1988. 218 p.</w:t>
      </w:r>
    </w:p>
    <w:p w:rsidR="00175F73" w:rsidRDefault="00941186" w:rsidP="00175F73">
      <w:pPr>
        <w:spacing w:line="276" w:lineRule="auto"/>
        <w:ind w:firstLine="709"/>
        <w:jc w:val="both"/>
        <w:rPr>
          <w:noProof/>
          <w:sz w:val="22"/>
          <w:szCs w:val="22"/>
          <w:lang w:val="id-ID"/>
        </w:rPr>
      </w:pPr>
      <w:r w:rsidRPr="00F55E5F">
        <w:rPr>
          <w:noProof/>
          <w:sz w:val="22"/>
          <w:szCs w:val="22"/>
          <w:lang w:val="id-ID"/>
        </w:rPr>
        <w:t>Brankov J, Penjiševi´ I, ´Curˇci´c NB, Živanovi´ B. Tourism as a Factor of Regional Development : Community Perceptions and Potential Bank Support in the Kopaonik National Park ( Serbia ). Sustainability. 2019;11:1–22.</w:t>
      </w:r>
    </w:p>
    <w:p w:rsidR="00175F73" w:rsidRDefault="00941186" w:rsidP="00175F73">
      <w:pPr>
        <w:spacing w:line="276" w:lineRule="auto"/>
        <w:ind w:firstLine="709"/>
        <w:jc w:val="both"/>
        <w:rPr>
          <w:noProof/>
          <w:sz w:val="22"/>
          <w:szCs w:val="22"/>
          <w:lang w:val="id-ID"/>
        </w:rPr>
      </w:pPr>
      <w:r w:rsidRPr="00F55E5F">
        <w:rPr>
          <w:noProof/>
          <w:sz w:val="22"/>
          <w:szCs w:val="22"/>
          <w:lang w:val="id-ID"/>
        </w:rPr>
        <w:t>Yoeti OA. Perencanaan dan Pengembangan Pariwisata. Jakarta: Pradnya Paramita;2008.</w:t>
      </w:r>
    </w:p>
    <w:p w:rsidR="00175F73" w:rsidRDefault="00941186" w:rsidP="00175F73">
      <w:pPr>
        <w:spacing w:line="276" w:lineRule="auto"/>
        <w:ind w:firstLine="709"/>
        <w:jc w:val="both"/>
        <w:rPr>
          <w:noProof/>
          <w:sz w:val="22"/>
          <w:szCs w:val="22"/>
          <w:lang w:val="id-ID"/>
        </w:rPr>
      </w:pPr>
      <w:r w:rsidRPr="00F55E5F">
        <w:rPr>
          <w:noProof/>
          <w:sz w:val="22"/>
          <w:szCs w:val="22"/>
          <w:lang w:val="id-ID"/>
        </w:rPr>
        <w:t>Muresan IC, Harun R, Arion FH, Fatah AO. Exploring Residents ’ Perceptions of the Socio-Cultural Benefits of Tourism Development in the Mountain Area. Societies.2021;11:1–11.</w:t>
      </w:r>
    </w:p>
    <w:p w:rsidR="00175F73" w:rsidRDefault="00941186" w:rsidP="00175F73">
      <w:pPr>
        <w:spacing w:line="276" w:lineRule="auto"/>
        <w:ind w:firstLine="709"/>
        <w:jc w:val="both"/>
        <w:rPr>
          <w:noProof/>
          <w:sz w:val="22"/>
          <w:szCs w:val="22"/>
          <w:lang w:val="id-ID"/>
        </w:rPr>
      </w:pPr>
      <w:r w:rsidRPr="00F55E5F">
        <w:rPr>
          <w:noProof/>
          <w:sz w:val="22"/>
          <w:szCs w:val="22"/>
          <w:lang w:val="id-ID"/>
        </w:rPr>
        <w:t>Deppman, V. R. Y. H. (2022). PENYELENGGARAAN PAGELARAN OLAHRAGA BALAP DI SIRKUIT MANDALIKA SEBAGAI UPAYA PENINGKATAN NATION BRANDING INDONESIA (Doctoral dissertation, Universitas Muhammadiyah Malang)</w:t>
      </w:r>
    </w:p>
    <w:p w:rsidR="00175F73" w:rsidRDefault="00941186" w:rsidP="00175F73">
      <w:pPr>
        <w:spacing w:line="276" w:lineRule="auto"/>
        <w:ind w:firstLine="709"/>
        <w:jc w:val="both"/>
        <w:rPr>
          <w:noProof/>
          <w:sz w:val="22"/>
          <w:szCs w:val="22"/>
          <w:lang w:val="id-ID"/>
        </w:rPr>
      </w:pPr>
      <w:r w:rsidRPr="00F55E5F">
        <w:rPr>
          <w:noProof/>
          <w:sz w:val="22"/>
          <w:szCs w:val="22"/>
          <w:lang w:val="id-ID"/>
        </w:rPr>
        <w:t>Fahrochi, D. SPORTS MAJOR EVENT ORGANIZING FOR ECONOMIC RECOVERY OF BALI. Indonesia Sport Journal, 5(1), 26-31.</w:t>
      </w:r>
    </w:p>
    <w:p w:rsidR="00175F73" w:rsidRDefault="00941186" w:rsidP="00175F73">
      <w:pPr>
        <w:spacing w:line="276" w:lineRule="auto"/>
        <w:ind w:firstLine="709"/>
        <w:jc w:val="both"/>
        <w:rPr>
          <w:noProof/>
          <w:sz w:val="22"/>
          <w:szCs w:val="22"/>
          <w:lang w:val="id-ID"/>
        </w:rPr>
      </w:pPr>
      <w:r w:rsidRPr="00F55E5F">
        <w:rPr>
          <w:noProof/>
          <w:sz w:val="22"/>
          <w:szCs w:val="22"/>
          <w:lang w:val="id-ID"/>
        </w:rPr>
        <w:t>Daya, W. J., Ma'mun, A., Gafar, V., &amp; Nuryadi, N. (2022). Efektifitas Tour de Singkarak (TdS) Sebagai Sarana Meningkatkan Kunjungan Wisatawan di Sumatera Barat. Sporta Saintika, 7(2), 180-190</w:t>
      </w:r>
    </w:p>
    <w:p w:rsidR="009A3117" w:rsidRPr="00F55E5F" w:rsidRDefault="00941186" w:rsidP="00175F73">
      <w:pPr>
        <w:spacing w:line="276" w:lineRule="auto"/>
        <w:ind w:firstLine="709"/>
        <w:jc w:val="both"/>
        <w:rPr>
          <w:noProof/>
          <w:sz w:val="22"/>
          <w:szCs w:val="22"/>
          <w:lang w:val="id-ID"/>
        </w:rPr>
      </w:pPr>
      <w:r w:rsidRPr="00F55E5F">
        <w:rPr>
          <w:noProof/>
          <w:sz w:val="22"/>
          <w:szCs w:val="22"/>
          <w:lang w:val="id-ID"/>
        </w:rPr>
        <w:t>Rikatsih, Nindynar kk, Metodologi Penelitian di Berbagai Bidang, Media Sains Indonesia.2021; 147-150 p.</w:t>
      </w:r>
    </w:p>
    <w:sectPr w:rsidR="009A3117" w:rsidRPr="00F55E5F" w:rsidSect="00F55E5F">
      <w:type w:val="continuous"/>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19DD" w:rsidRDefault="008919DD" w:rsidP="00EF5EEC">
      <w:r>
        <w:separator/>
      </w:r>
    </w:p>
  </w:endnote>
  <w:endnote w:type="continuationSeparator" w:id="0">
    <w:p w:rsidR="008919DD" w:rsidRDefault="008919DD" w:rsidP="00EF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68327"/>
      <w:docPartObj>
        <w:docPartGallery w:val="Page Numbers (Bottom of Page)"/>
        <w:docPartUnique/>
      </w:docPartObj>
    </w:sdtPr>
    <w:sdtEndPr>
      <w:rPr>
        <w:noProof/>
      </w:rPr>
    </w:sdtEndPr>
    <w:sdtContent>
      <w:p w:rsidR="00556BC6" w:rsidRDefault="00556B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6BC6" w:rsidRDefault="00556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19DD" w:rsidRDefault="008919DD" w:rsidP="00EF5EEC">
      <w:r>
        <w:separator/>
      </w:r>
    </w:p>
  </w:footnote>
  <w:footnote w:type="continuationSeparator" w:id="0">
    <w:p w:rsidR="008919DD" w:rsidRDefault="008919DD" w:rsidP="00EF5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220"/>
      <w:gridCol w:w="743"/>
      <w:gridCol w:w="1701"/>
      <w:gridCol w:w="2126"/>
    </w:tblGrid>
    <w:tr w:rsidR="00AF357F" w:rsidRPr="00622CC5" w:rsidTr="00576376">
      <w:trPr>
        <w:jc w:val="center"/>
      </w:trPr>
      <w:tc>
        <w:tcPr>
          <w:tcW w:w="2858" w:type="dxa"/>
          <w:tcBorders>
            <w:top w:val="single" w:sz="4" w:space="0" w:color="auto"/>
            <w:left w:val="single" w:sz="4" w:space="0" w:color="auto"/>
            <w:bottom w:val="single" w:sz="4" w:space="0" w:color="auto"/>
            <w:right w:val="single" w:sz="4" w:space="0" w:color="auto"/>
          </w:tcBorders>
          <w:hideMark/>
        </w:tcPr>
        <w:p w:rsidR="00AF357F" w:rsidRPr="00F9780A" w:rsidRDefault="00AF357F" w:rsidP="00576376">
          <w:pPr>
            <w:pStyle w:val="Header"/>
            <w:jc w:val="center"/>
            <w:rPr>
              <w:color w:val="365F91"/>
            </w:rPr>
          </w:pPr>
          <w:proofErr w:type="spellStart"/>
          <w:r w:rsidRPr="00F9780A">
            <w:rPr>
              <w:color w:val="365F91"/>
            </w:rPr>
            <w:t>Jurnal</w:t>
          </w:r>
          <w:proofErr w:type="spellEnd"/>
          <w:r w:rsidRPr="00F9780A">
            <w:rPr>
              <w:color w:val="365F91"/>
            </w:rPr>
            <w:t xml:space="preserve"> </w:t>
          </w:r>
          <w:proofErr w:type="spellStart"/>
          <w:r w:rsidRPr="00F9780A">
            <w:rPr>
              <w:color w:val="365F91"/>
            </w:rPr>
            <w:t>Akomodasi</w:t>
          </w:r>
          <w:proofErr w:type="spellEnd"/>
          <w:r w:rsidRPr="00F9780A">
            <w:rPr>
              <w:color w:val="365F91"/>
            </w:rPr>
            <w:t xml:space="preserve"> Agung</w:t>
          </w:r>
        </w:p>
      </w:tc>
      <w:tc>
        <w:tcPr>
          <w:tcW w:w="1220" w:type="dxa"/>
          <w:tcBorders>
            <w:top w:val="single" w:sz="4" w:space="0" w:color="auto"/>
            <w:left w:val="single" w:sz="4" w:space="0" w:color="auto"/>
            <w:bottom w:val="single" w:sz="4" w:space="0" w:color="auto"/>
            <w:right w:val="single" w:sz="4" w:space="0" w:color="auto"/>
          </w:tcBorders>
          <w:hideMark/>
        </w:tcPr>
        <w:p w:rsidR="00AF357F" w:rsidRPr="00F9780A" w:rsidRDefault="00AF357F" w:rsidP="00576376">
          <w:pPr>
            <w:pStyle w:val="Header"/>
            <w:jc w:val="center"/>
            <w:rPr>
              <w:color w:val="365F91"/>
              <w:lang w:val="id-ID"/>
            </w:rPr>
          </w:pPr>
          <w:r w:rsidRPr="00F9780A">
            <w:rPr>
              <w:color w:val="365F91"/>
            </w:rPr>
            <w:t>Vol -</w:t>
          </w:r>
          <w:r>
            <w:rPr>
              <w:color w:val="365F91"/>
              <w:lang w:val="id-ID"/>
            </w:rPr>
            <w:t>X</w:t>
          </w:r>
        </w:p>
      </w:tc>
      <w:tc>
        <w:tcPr>
          <w:tcW w:w="743" w:type="dxa"/>
          <w:tcBorders>
            <w:top w:val="single" w:sz="4" w:space="0" w:color="auto"/>
            <w:left w:val="single" w:sz="4" w:space="0" w:color="auto"/>
            <w:bottom w:val="single" w:sz="4" w:space="0" w:color="auto"/>
            <w:right w:val="single" w:sz="4" w:space="0" w:color="auto"/>
          </w:tcBorders>
          <w:hideMark/>
        </w:tcPr>
        <w:p w:rsidR="00AF357F" w:rsidRPr="00F9780A" w:rsidRDefault="00AF357F" w:rsidP="00576376">
          <w:pPr>
            <w:pStyle w:val="Header"/>
            <w:jc w:val="center"/>
            <w:rPr>
              <w:color w:val="365F91"/>
              <w:lang w:val="id-ID"/>
            </w:rPr>
          </w:pPr>
          <w:r w:rsidRPr="00F9780A">
            <w:rPr>
              <w:color w:val="365F91"/>
            </w:rPr>
            <w:t>NO.</w:t>
          </w:r>
          <w:r w:rsidRPr="00F9780A">
            <w:rPr>
              <w:color w:val="365F91"/>
              <w:lang w:val="id-ID"/>
            </w:rPr>
            <w:t>2</w:t>
          </w:r>
        </w:p>
      </w:tc>
      <w:tc>
        <w:tcPr>
          <w:tcW w:w="1701" w:type="dxa"/>
          <w:tcBorders>
            <w:top w:val="single" w:sz="4" w:space="0" w:color="auto"/>
            <w:left w:val="single" w:sz="4" w:space="0" w:color="auto"/>
            <w:bottom w:val="single" w:sz="4" w:space="0" w:color="auto"/>
            <w:right w:val="single" w:sz="4" w:space="0" w:color="auto"/>
          </w:tcBorders>
          <w:hideMark/>
        </w:tcPr>
        <w:p w:rsidR="00AF357F" w:rsidRPr="00F9780A" w:rsidRDefault="00AF357F" w:rsidP="00576376">
          <w:pPr>
            <w:pStyle w:val="Header"/>
            <w:jc w:val="center"/>
            <w:rPr>
              <w:color w:val="365F91"/>
              <w:lang w:val="id-ID"/>
            </w:rPr>
          </w:pPr>
          <w:r w:rsidRPr="00F9780A">
            <w:rPr>
              <w:color w:val="365F91"/>
              <w:lang w:val="id-ID"/>
            </w:rPr>
            <w:t xml:space="preserve">Oktober </w:t>
          </w:r>
          <w:r>
            <w:rPr>
              <w:color w:val="365F91"/>
              <w:lang w:val="id-ID"/>
            </w:rPr>
            <w:t>2023</w:t>
          </w:r>
        </w:p>
      </w:tc>
      <w:tc>
        <w:tcPr>
          <w:tcW w:w="2126" w:type="dxa"/>
          <w:tcBorders>
            <w:top w:val="single" w:sz="4" w:space="0" w:color="auto"/>
            <w:left w:val="single" w:sz="4" w:space="0" w:color="auto"/>
            <w:bottom w:val="single" w:sz="4" w:space="0" w:color="auto"/>
            <w:right w:val="single" w:sz="4" w:space="0" w:color="auto"/>
          </w:tcBorders>
          <w:hideMark/>
        </w:tcPr>
        <w:p w:rsidR="00AF357F" w:rsidRPr="00F9780A" w:rsidRDefault="00AF357F" w:rsidP="00576376">
          <w:pPr>
            <w:pStyle w:val="Header"/>
            <w:jc w:val="center"/>
            <w:rPr>
              <w:color w:val="365F91"/>
            </w:rPr>
          </w:pPr>
          <w:r w:rsidRPr="00F9780A">
            <w:rPr>
              <w:color w:val="365F91"/>
            </w:rPr>
            <w:t>ISSN 2503- 2119</w:t>
          </w:r>
        </w:p>
      </w:tc>
    </w:tr>
  </w:tbl>
  <w:p w:rsidR="00EF5EEC" w:rsidRDefault="00EF5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6E9"/>
    <w:multiLevelType w:val="hybridMultilevel"/>
    <w:tmpl w:val="549442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4963FD"/>
    <w:multiLevelType w:val="hybridMultilevel"/>
    <w:tmpl w:val="799230E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0D57ABA"/>
    <w:multiLevelType w:val="hybridMultilevel"/>
    <w:tmpl w:val="D12E7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CE6AD6"/>
    <w:multiLevelType w:val="hybridMultilevel"/>
    <w:tmpl w:val="B5F4DF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84F71AA"/>
    <w:multiLevelType w:val="multilevel"/>
    <w:tmpl w:val="A998C4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3A1AAF"/>
    <w:multiLevelType w:val="multilevel"/>
    <w:tmpl w:val="E27C6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26D4536"/>
    <w:multiLevelType w:val="hybridMultilevel"/>
    <w:tmpl w:val="90745D6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992635746">
    <w:abstractNumId w:val="4"/>
  </w:num>
  <w:num w:numId="2" w16cid:durableId="1626501900">
    <w:abstractNumId w:val="5"/>
  </w:num>
  <w:num w:numId="3" w16cid:durableId="136924038">
    <w:abstractNumId w:val="1"/>
  </w:num>
  <w:num w:numId="4" w16cid:durableId="1651785511">
    <w:abstractNumId w:val="6"/>
  </w:num>
  <w:num w:numId="5" w16cid:durableId="62914958">
    <w:abstractNumId w:val="0"/>
  </w:num>
  <w:num w:numId="6" w16cid:durableId="937367067">
    <w:abstractNumId w:val="3"/>
  </w:num>
  <w:num w:numId="7" w16cid:durableId="164739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102"/>
    <w:rsid w:val="00000CDA"/>
    <w:rsid w:val="000A678D"/>
    <w:rsid w:val="00166014"/>
    <w:rsid w:val="00175F73"/>
    <w:rsid w:val="001B354B"/>
    <w:rsid w:val="001B754B"/>
    <w:rsid w:val="00200780"/>
    <w:rsid w:val="00232B07"/>
    <w:rsid w:val="00251794"/>
    <w:rsid w:val="002F15D0"/>
    <w:rsid w:val="00386095"/>
    <w:rsid w:val="003A4799"/>
    <w:rsid w:val="003A7466"/>
    <w:rsid w:val="004611F9"/>
    <w:rsid w:val="00556BC6"/>
    <w:rsid w:val="005641CC"/>
    <w:rsid w:val="005727D3"/>
    <w:rsid w:val="00592598"/>
    <w:rsid w:val="005A063C"/>
    <w:rsid w:val="006317DE"/>
    <w:rsid w:val="00654E59"/>
    <w:rsid w:val="006764DE"/>
    <w:rsid w:val="006B5EFC"/>
    <w:rsid w:val="00733218"/>
    <w:rsid w:val="007E5916"/>
    <w:rsid w:val="007F1102"/>
    <w:rsid w:val="008678AD"/>
    <w:rsid w:val="008919DD"/>
    <w:rsid w:val="00924F59"/>
    <w:rsid w:val="00935E7B"/>
    <w:rsid w:val="00941186"/>
    <w:rsid w:val="009A3117"/>
    <w:rsid w:val="00A238D5"/>
    <w:rsid w:val="00A37DDE"/>
    <w:rsid w:val="00A73072"/>
    <w:rsid w:val="00AA7A27"/>
    <w:rsid w:val="00AB2BCB"/>
    <w:rsid w:val="00AE317D"/>
    <w:rsid w:val="00AF357F"/>
    <w:rsid w:val="00B0381F"/>
    <w:rsid w:val="00B147B6"/>
    <w:rsid w:val="00B34DE6"/>
    <w:rsid w:val="00B84A38"/>
    <w:rsid w:val="00BA6DC2"/>
    <w:rsid w:val="00BB7258"/>
    <w:rsid w:val="00C058C3"/>
    <w:rsid w:val="00C5081E"/>
    <w:rsid w:val="00C615E9"/>
    <w:rsid w:val="00CD620F"/>
    <w:rsid w:val="00DE274D"/>
    <w:rsid w:val="00E14DE1"/>
    <w:rsid w:val="00EF5EEC"/>
    <w:rsid w:val="00F55E5F"/>
    <w:rsid w:val="00FF697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D469BD5-08D4-4634-8410-E4520217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1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102"/>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02"/>
    <w:rPr>
      <w:rFonts w:ascii="Times New Roman" w:eastAsia="Times New Roman" w:hAnsi="Times New Roman" w:cs="Times New Roman"/>
      <w:b/>
      <w:bCs/>
      <w:sz w:val="20"/>
      <w:szCs w:val="20"/>
      <w:lang w:val="en-US"/>
    </w:rPr>
  </w:style>
  <w:style w:type="character" w:styleId="Hyperlink">
    <w:name w:val="Hyperlink"/>
    <w:rsid w:val="007F1102"/>
    <w:rPr>
      <w:color w:val="0000FF"/>
      <w:u w:val="single"/>
    </w:rPr>
  </w:style>
  <w:style w:type="paragraph" w:styleId="Title">
    <w:name w:val="Title"/>
    <w:basedOn w:val="Normal"/>
    <w:link w:val="TitleChar"/>
    <w:qFormat/>
    <w:rsid w:val="007F1102"/>
    <w:pPr>
      <w:jc w:val="center"/>
    </w:pPr>
    <w:rPr>
      <w:b/>
      <w:bCs/>
      <w:sz w:val="28"/>
      <w:szCs w:val="24"/>
      <w:lang w:val="id-ID"/>
    </w:rPr>
  </w:style>
  <w:style w:type="character" w:customStyle="1" w:styleId="TitleChar">
    <w:name w:val="Title Char"/>
    <w:basedOn w:val="DefaultParagraphFont"/>
    <w:link w:val="Title"/>
    <w:rsid w:val="007F1102"/>
    <w:rPr>
      <w:rFonts w:ascii="Times New Roman" w:eastAsia="Times New Roman" w:hAnsi="Times New Roman" w:cs="Times New Roman"/>
      <w:b/>
      <w:bCs/>
      <w:sz w:val="28"/>
      <w:szCs w:val="24"/>
    </w:rPr>
  </w:style>
  <w:style w:type="paragraph" w:customStyle="1" w:styleId="Reference">
    <w:name w:val="Reference"/>
    <w:basedOn w:val="Normal"/>
    <w:rsid w:val="007F1102"/>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7F1102"/>
  </w:style>
  <w:style w:type="paragraph" w:styleId="NoSpacing">
    <w:name w:val="No Spacing"/>
    <w:qFormat/>
    <w:rsid w:val="007F1102"/>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F1102"/>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F1102"/>
    <w:rPr>
      <w:rFonts w:ascii="Tahoma" w:hAnsi="Tahoma" w:cs="Tahoma"/>
      <w:sz w:val="16"/>
      <w:szCs w:val="16"/>
    </w:rPr>
  </w:style>
  <w:style w:type="character" w:customStyle="1" w:styleId="BalloonTextChar">
    <w:name w:val="Balloon Text Char"/>
    <w:basedOn w:val="DefaultParagraphFont"/>
    <w:link w:val="BalloonText"/>
    <w:uiPriority w:val="99"/>
    <w:semiHidden/>
    <w:rsid w:val="007F1102"/>
    <w:rPr>
      <w:rFonts w:ascii="Tahoma" w:eastAsia="Times New Roman" w:hAnsi="Tahoma" w:cs="Tahoma"/>
      <w:sz w:val="16"/>
      <w:szCs w:val="16"/>
      <w:lang w:val="en-US"/>
    </w:rPr>
  </w:style>
  <w:style w:type="paragraph" w:styleId="Header">
    <w:name w:val="header"/>
    <w:basedOn w:val="Normal"/>
    <w:link w:val="HeaderChar"/>
    <w:uiPriority w:val="99"/>
    <w:unhideWhenUsed/>
    <w:rsid w:val="00EF5EEC"/>
    <w:pPr>
      <w:tabs>
        <w:tab w:val="center" w:pos="4513"/>
        <w:tab w:val="right" w:pos="9026"/>
      </w:tabs>
    </w:pPr>
  </w:style>
  <w:style w:type="character" w:customStyle="1" w:styleId="HeaderChar">
    <w:name w:val="Header Char"/>
    <w:basedOn w:val="DefaultParagraphFont"/>
    <w:link w:val="Header"/>
    <w:uiPriority w:val="99"/>
    <w:qFormat/>
    <w:rsid w:val="00EF5EE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F5EEC"/>
    <w:pPr>
      <w:tabs>
        <w:tab w:val="center" w:pos="4513"/>
        <w:tab w:val="right" w:pos="9026"/>
      </w:tabs>
    </w:pPr>
  </w:style>
  <w:style w:type="character" w:customStyle="1" w:styleId="FooterChar">
    <w:name w:val="Footer Char"/>
    <w:basedOn w:val="DefaultParagraphFont"/>
    <w:link w:val="Footer"/>
    <w:uiPriority w:val="99"/>
    <w:rsid w:val="00EF5EEC"/>
    <w:rPr>
      <w:rFonts w:ascii="Times New Roman" w:eastAsia="Times New Roman" w:hAnsi="Times New Roman" w:cs="Times New Roman"/>
      <w:sz w:val="20"/>
      <w:szCs w:val="20"/>
      <w:lang w:val="en-US"/>
    </w:rPr>
  </w:style>
  <w:style w:type="table" w:styleId="TableGrid">
    <w:name w:val="Table Grid"/>
    <w:basedOn w:val="TableNormal"/>
    <w:uiPriority w:val="59"/>
    <w:rsid w:val="00EF5EE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37DDE"/>
    <w:rPr>
      <w:color w:val="605E5C"/>
      <w:shd w:val="clear" w:color="auto" w:fill="E1DFDD"/>
    </w:rPr>
  </w:style>
  <w:style w:type="paragraph" w:styleId="ListParagraph">
    <w:name w:val="List Paragraph"/>
    <w:basedOn w:val="Normal"/>
    <w:uiPriority w:val="34"/>
    <w:qFormat/>
    <w:rsid w:val="005A0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bantor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hadipanjait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E14A-2EC5-44E1-900D-5F88628B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Jepronel</cp:lastModifiedBy>
  <cp:revision>8</cp:revision>
  <dcterms:created xsi:type="dcterms:W3CDTF">2023-10-31T14:06:00Z</dcterms:created>
  <dcterms:modified xsi:type="dcterms:W3CDTF">2023-11-24T08:10:00Z</dcterms:modified>
</cp:coreProperties>
</file>